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BA" w:rsidRPr="00884301" w:rsidRDefault="00935654" w:rsidP="00DD71BA">
      <w:pPr>
        <w:spacing w:after="0"/>
        <w:ind w:left="-567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noProof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0.2pt;margin-top:-19.35pt;width:58.25pt;height:1in;z-index:251660288">
            <v:imagedata r:id="rId8" o:title=""/>
          </v:shape>
          <o:OLEObject Type="Embed" ProgID="PBrush" ShapeID="_x0000_s1028" DrawAspect="Content" ObjectID="_1476101604" r:id="rId9"/>
        </w:pict>
      </w:r>
    </w:p>
    <w:p w:rsidR="00DD71BA" w:rsidRPr="00884301" w:rsidRDefault="00DD71BA" w:rsidP="00DD71BA">
      <w:pPr>
        <w:spacing w:after="0"/>
        <w:ind w:left="-567"/>
        <w:rPr>
          <w:rFonts w:ascii="Arial" w:hAnsi="Arial" w:cs="Arial"/>
          <w:b/>
          <w:spacing w:val="20"/>
          <w:sz w:val="24"/>
          <w:szCs w:val="24"/>
        </w:rPr>
      </w:pPr>
    </w:p>
    <w:p w:rsidR="00DD71BA" w:rsidRDefault="00DD71BA" w:rsidP="00DD71BA">
      <w:pPr>
        <w:spacing w:after="0"/>
        <w:ind w:left="-567"/>
        <w:jc w:val="center"/>
        <w:rPr>
          <w:rFonts w:ascii="Arial" w:hAnsi="Arial" w:cs="Arial"/>
          <w:spacing w:val="20"/>
          <w:sz w:val="36"/>
          <w:szCs w:val="24"/>
        </w:rPr>
      </w:pPr>
    </w:p>
    <w:p w:rsidR="00DD71BA" w:rsidRPr="00DD71BA" w:rsidRDefault="00DD71BA" w:rsidP="00DD71BA">
      <w:pPr>
        <w:spacing w:after="0" w:line="240" w:lineRule="auto"/>
        <w:ind w:left="-57"/>
        <w:jc w:val="center"/>
        <w:rPr>
          <w:rFonts w:ascii="Arial" w:hAnsi="Arial" w:cs="Arial"/>
          <w:spacing w:val="20"/>
          <w:sz w:val="36"/>
          <w:szCs w:val="24"/>
        </w:rPr>
      </w:pPr>
      <w:r w:rsidRPr="00DD71BA">
        <w:rPr>
          <w:rFonts w:ascii="Arial" w:hAnsi="Arial" w:cs="Arial"/>
          <w:spacing w:val="20"/>
          <w:sz w:val="36"/>
          <w:szCs w:val="24"/>
        </w:rPr>
        <w:t>АДМИНИСТРАЦИЯ</w:t>
      </w:r>
    </w:p>
    <w:p w:rsidR="00DD71BA" w:rsidRPr="00DD71BA" w:rsidRDefault="00DD71BA" w:rsidP="00DD71BA">
      <w:pPr>
        <w:pStyle w:val="1"/>
        <w:spacing w:before="0" w:line="240" w:lineRule="auto"/>
        <w:ind w:left="-57"/>
        <w:jc w:val="center"/>
        <w:rPr>
          <w:rFonts w:ascii="Arial" w:hAnsi="Arial" w:cs="Arial"/>
          <w:b w:val="0"/>
          <w:color w:val="auto"/>
          <w:sz w:val="36"/>
          <w:szCs w:val="24"/>
        </w:rPr>
      </w:pPr>
      <w:r w:rsidRPr="00DD71BA">
        <w:rPr>
          <w:rFonts w:ascii="Arial" w:hAnsi="Arial" w:cs="Arial"/>
          <w:b w:val="0"/>
          <w:color w:val="auto"/>
          <w:sz w:val="36"/>
          <w:szCs w:val="24"/>
        </w:rPr>
        <w:t>ПУШКИНСКОГО МУНИЦИПАЛЬНОГО РАЙОНА</w:t>
      </w:r>
    </w:p>
    <w:p w:rsidR="00DD71BA" w:rsidRPr="00DD71BA" w:rsidRDefault="00DD71BA" w:rsidP="00DD71BA">
      <w:pPr>
        <w:pStyle w:val="1"/>
        <w:spacing w:before="0" w:line="240" w:lineRule="auto"/>
        <w:ind w:left="-57"/>
        <w:jc w:val="center"/>
        <w:rPr>
          <w:rFonts w:ascii="Arial" w:hAnsi="Arial" w:cs="Arial"/>
          <w:b w:val="0"/>
          <w:color w:val="auto"/>
          <w:sz w:val="32"/>
          <w:szCs w:val="24"/>
        </w:rPr>
      </w:pPr>
      <w:r w:rsidRPr="00DD71BA">
        <w:rPr>
          <w:rFonts w:ascii="Arial" w:hAnsi="Arial" w:cs="Arial"/>
          <w:b w:val="0"/>
          <w:color w:val="auto"/>
          <w:sz w:val="32"/>
          <w:szCs w:val="24"/>
        </w:rPr>
        <w:t>Московской области</w:t>
      </w:r>
    </w:p>
    <w:p w:rsidR="00DD71BA" w:rsidRPr="00DD71BA" w:rsidRDefault="00DD71BA" w:rsidP="00DD71BA">
      <w:pPr>
        <w:spacing w:after="0" w:line="240" w:lineRule="auto"/>
        <w:ind w:left="-57"/>
        <w:rPr>
          <w:rFonts w:ascii="Arial" w:hAnsi="Arial" w:cs="Arial"/>
          <w:sz w:val="24"/>
          <w:szCs w:val="24"/>
          <w:lang w:eastAsia="ru-RU"/>
        </w:rPr>
      </w:pPr>
    </w:p>
    <w:p w:rsidR="00DD71BA" w:rsidRPr="00DD71BA" w:rsidRDefault="00DD71BA" w:rsidP="00DD71BA">
      <w:pPr>
        <w:spacing w:after="0"/>
        <w:ind w:left="-567"/>
        <w:jc w:val="center"/>
        <w:rPr>
          <w:rFonts w:ascii="Arial" w:hAnsi="Arial" w:cs="Arial"/>
          <w:b/>
          <w:spacing w:val="20"/>
          <w:sz w:val="40"/>
          <w:szCs w:val="24"/>
        </w:rPr>
      </w:pPr>
      <w:r w:rsidRPr="00DD71BA">
        <w:rPr>
          <w:rFonts w:ascii="Arial" w:hAnsi="Arial" w:cs="Arial"/>
          <w:b/>
          <w:spacing w:val="20"/>
          <w:sz w:val="40"/>
          <w:szCs w:val="24"/>
        </w:rPr>
        <w:t>ПОСТАНОВЛЕНИЕ</w:t>
      </w:r>
    </w:p>
    <w:p w:rsidR="00DD71BA" w:rsidRPr="00DD71BA" w:rsidRDefault="00DD71BA" w:rsidP="00DD71BA">
      <w:pPr>
        <w:spacing w:after="0"/>
        <w:ind w:left="-567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16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2478"/>
        <w:gridCol w:w="397"/>
        <w:gridCol w:w="1418"/>
      </w:tblGrid>
      <w:tr w:rsidR="00DD71BA" w:rsidRPr="00DD71BA" w:rsidTr="00CB45EF">
        <w:trPr>
          <w:trHeight w:val="253"/>
          <w:jc w:val="center"/>
        </w:trPr>
        <w:tc>
          <w:tcPr>
            <w:tcW w:w="162" w:type="dxa"/>
            <w:tcBorders>
              <w:bottom w:val="single" w:sz="6" w:space="0" w:color="auto"/>
            </w:tcBorders>
          </w:tcPr>
          <w:p w:rsidR="00DD71BA" w:rsidRPr="00DD71BA" w:rsidRDefault="00DD71BA" w:rsidP="00CB45E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6" w:space="0" w:color="auto"/>
            </w:tcBorders>
          </w:tcPr>
          <w:p w:rsidR="00DD71BA" w:rsidRPr="00DD71BA" w:rsidRDefault="00DD71BA" w:rsidP="00CB45EF">
            <w:pPr>
              <w:spacing w:after="0"/>
              <w:ind w:left="-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14.10.2014</w:t>
            </w:r>
          </w:p>
        </w:tc>
        <w:tc>
          <w:tcPr>
            <w:tcW w:w="397" w:type="dxa"/>
          </w:tcPr>
          <w:p w:rsidR="00DD71BA" w:rsidRPr="00DD71BA" w:rsidRDefault="00DD71BA" w:rsidP="00CB45E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71B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D71BA" w:rsidRPr="00DD71BA" w:rsidRDefault="00DD71BA" w:rsidP="00CB45E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71B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>2588</w:t>
            </w:r>
          </w:p>
        </w:tc>
      </w:tr>
    </w:tbl>
    <w:p w:rsidR="00DD71BA" w:rsidRPr="00DD71BA" w:rsidRDefault="00DD71BA" w:rsidP="00DD71BA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</w:p>
    <w:p w:rsidR="00DD71BA" w:rsidRPr="00DD71BA" w:rsidRDefault="00DD71BA" w:rsidP="00DD71BA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</w:p>
    <w:p w:rsidR="00DD71BA" w:rsidRPr="00DD71BA" w:rsidRDefault="00DD71BA" w:rsidP="00DD71BA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</w:p>
    <w:p w:rsidR="00DD71BA" w:rsidRPr="00DD71BA" w:rsidRDefault="00DD71BA" w:rsidP="00DD71BA">
      <w:pP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ru-RU"/>
        </w:rPr>
      </w:pPr>
      <w:r w:rsidRPr="00DD71BA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DD71BA">
        <w:rPr>
          <w:rFonts w:ascii="Arial" w:hAnsi="Arial" w:cs="Arial"/>
          <w:b/>
          <w:bCs/>
          <w:sz w:val="24"/>
          <w:szCs w:val="24"/>
        </w:rPr>
        <w:t xml:space="preserve">муниципальной программы </w:t>
      </w:r>
      <w:r w:rsidRPr="00DD71BA">
        <w:rPr>
          <w:rFonts w:ascii="Arial" w:eastAsia="MS Mincho" w:hAnsi="Arial" w:cs="Arial"/>
          <w:b/>
          <w:bCs/>
          <w:sz w:val="24"/>
          <w:szCs w:val="24"/>
          <w:lang w:eastAsia="ru-RU"/>
        </w:rPr>
        <w:t>«Муниципальное управление в Пушкинском муниципальном районе на 2015 – 2019 годы»</w:t>
      </w:r>
    </w:p>
    <w:p w:rsidR="00DD71BA" w:rsidRPr="00DD71BA" w:rsidRDefault="00DD71BA" w:rsidP="00DD71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71BA" w:rsidRPr="00DD71BA" w:rsidRDefault="00DD71BA" w:rsidP="00DD71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71BA" w:rsidRPr="000C5588" w:rsidRDefault="00DD71BA" w:rsidP="00DD71BA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0C5588">
        <w:rPr>
          <w:rFonts w:ascii="Arial" w:hAnsi="Arial" w:cs="Arial"/>
          <w:sz w:val="24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Пушкинского муниципального района от 01.08.2013г. № 2105 «Об утверждении Порядка разработки и реализации муниципальных программ Пушкинского муниципального района»,</w:t>
      </w:r>
      <w:r>
        <w:rPr>
          <w:rFonts w:ascii="Arial" w:hAnsi="Arial" w:cs="Arial"/>
          <w:sz w:val="24"/>
          <w:szCs w:val="28"/>
        </w:rPr>
        <w:t xml:space="preserve"> </w:t>
      </w:r>
      <w:r w:rsidRPr="000C5588">
        <w:rPr>
          <w:rFonts w:ascii="Arial" w:hAnsi="Arial" w:cs="Arial"/>
          <w:sz w:val="24"/>
          <w:szCs w:val="28"/>
        </w:rPr>
        <w:t>руководствуясь «Дорожной картой» - «Переход Пушкинского муниципального района Московской области на программный метод формирования бюджета», утвержденной Главой Пушкинского муниципального района 25.08.2014г., распоряжением администрации Пушкинского муниципального района от 29.08.2014г. № 123-р                   «Об утверждении Методических рекомендаций по разработке муниципальных программ Пушкинского муниципального района», руководствуясь Уставом муниципального образования «Пушкинский муниципальный район»,</w:t>
      </w:r>
    </w:p>
    <w:p w:rsidR="00DD71BA" w:rsidRPr="00365464" w:rsidRDefault="00DD71BA" w:rsidP="00DD71BA">
      <w:pPr>
        <w:ind w:hanging="180"/>
        <w:jc w:val="center"/>
        <w:rPr>
          <w:rFonts w:ascii="Arial" w:hAnsi="Arial" w:cs="Arial"/>
          <w:b/>
          <w:sz w:val="24"/>
          <w:szCs w:val="24"/>
        </w:rPr>
      </w:pPr>
      <w:r w:rsidRPr="00365464">
        <w:rPr>
          <w:rFonts w:ascii="Arial" w:hAnsi="Arial" w:cs="Arial"/>
          <w:b/>
          <w:sz w:val="24"/>
          <w:szCs w:val="24"/>
        </w:rPr>
        <w:t>ПОСТАНОВЛЯЮ:</w:t>
      </w:r>
    </w:p>
    <w:p w:rsidR="00DD71BA" w:rsidRPr="00CB0B50" w:rsidRDefault="00DD71BA" w:rsidP="00DD71BA">
      <w:pPr>
        <w:numPr>
          <w:ilvl w:val="0"/>
          <w:numId w:val="33"/>
        </w:numPr>
        <w:spacing w:before="240"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EA7E12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Pr="00EA7E12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Муниципальное управление в Пушкинском муниципальном районе на 2015-2019 годы</w:t>
      </w:r>
      <w:r w:rsidRPr="00EA7E12">
        <w:rPr>
          <w:rFonts w:ascii="Arial" w:hAnsi="Arial" w:cs="Arial"/>
          <w:bCs/>
          <w:sz w:val="24"/>
          <w:szCs w:val="24"/>
        </w:rPr>
        <w:t xml:space="preserve">» (далее Программа </w:t>
      </w:r>
      <w:r w:rsidRPr="00CB0B50">
        <w:rPr>
          <w:rFonts w:ascii="Arial" w:hAnsi="Arial" w:cs="Arial"/>
          <w:bCs/>
          <w:sz w:val="24"/>
          <w:szCs w:val="24"/>
        </w:rPr>
        <w:t>- п</w:t>
      </w:r>
      <w:r w:rsidRPr="00CB0B50">
        <w:rPr>
          <w:rFonts w:ascii="Arial" w:hAnsi="Arial" w:cs="Arial"/>
          <w:sz w:val="24"/>
          <w:szCs w:val="24"/>
        </w:rPr>
        <w:t>рилагается).</w:t>
      </w:r>
    </w:p>
    <w:p w:rsidR="00DD71BA" w:rsidRPr="00EF7DB1" w:rsidRDefault="00DD71BA" w:rsidP="00DD71BA">
      <w:pPr>
        <w:numPr>
          <w:ilvl w:val="0"/>
          <w:numId w:val="33"/>
        </w:numPr>
        <w:spacing w:before="120" w:after="0"/>
        <w:ind w:left="0" w:firstLine="425"/>
        <w:jc w:val="both"/>
        <w:rPr>
          <w:rFonts w:ascii="Arial" w:hAnsi="Arial" w:cs="Arial"/>
          <w:sz w:val="24"/>
          <w:szCs w:val="24"/>
        </w:rPr>
      </w:pPr>
      <w:r w:rsidRPr="00A35342">
        <w:rPr>
          <w:rFonts w:ascii="Arial" w:hAnsi="Arial" w:cs="Arial"/>
          <w:sz w:val="24"/>
          <w:szCs w:val="24"/>
        </w:rPr>
        <w:t xml:space="preserve">Ответственность за </w:t>
      </w:r>
      <w:r>
        <w:rPr>
          <w:rFonts w:ascii="Arial" w:hAnsi="Arial" w:cs="Arial"/>
          <w:sz w:val="24"/>
          <w:szCs w:val="24"/>
        </w:rPr>
        <w:t>разработку</w:t>
      </w:r>
      <w:r w:rsidRPr="00A35342">
        <w:rPr>
          <w:rFonts w:ascii="Arial" w:hAnsi="Arial" w:cs="Arial"/>
          <w:sz w:val="24"/>
          <w:szCs w:val="24"/>
        </w:rPr>
        <w:t>, оперативное управление и контроль за выполнением мероприятий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365464">
        <w:rPr>
          <w:rFonts w:ascii="Arial" w:hAnsi="Arial" w:cs="Arial"/>
          <w:sz w:val="24"/>
          <w:szCs w:val="24"/>
        </w:rPr>
        <w:t>осуществляет</w:t>
      </w:r>
      <w:r w:rsidRPr="00A35342">
        <w:rPr>
          <w:rFonts w:ascii="Arial" w:hAnsi="Arial" w:cs="Arial"/>
          <w:sz w:val="24"/>
          <w:szCs w:val="24"/>
        </w:rPr>
        <w:t xml:space="preserve"> заказчик муниципальной программы  -  </w:t>
      </w:r>
      <w:r>
        <w:rPr>
          <w:rFonts w:ascii="Arial" w:hAnsi="Arial" w:cs="Arial"/>
          <w:sz w:val="24"/>
          <w:szCs w:val="24"/>
        </w:rPr>
        <w:t>Отдел информационных технологий и телекоммуникаций Управления территориальной безопасности администрации Пушкинского муниципального района.</w:t>
      </w:r>
      <w:r w:rsidRPr="00A35342">
        <w:rPr>
          <w:rFonts w:ascii="Arial" w:hAnsi="Arial" w:cs="Arial"/>
          <w:sz w:val="24"/>
          <w:szCs w:val="24"/>
        </w:rPr>
        <w:t xml:space="preserve">  </w:t>
      </w:r>
    </w:p>
    <w:p w:rsidR="00DD71BA" w:rsidRPr="00A35342" w:rsidRDefault="00DD71BA" w:rsidP="00DD71BA">
      <w:pPr>
        <w:numPr>
          <w:ilvl w:val="0"/>
          <w:numId w:val="33"/>
        </w:numPr>
        <w:spacing w:before="120" w:after="0"/>
        <w:ind w:left="0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Отделу информационных технологий и телекоммуникаций Управления территориальной безопасности, отделу по работе с кадрами, архивному отделу Управления делами, Комитету по финансовой и налоговой политике  администрации П</w:t>
      </w:r>
      <w:r w:rsidRPr="00EA7E12">
        <w:rPr>
          <w:rFonts w:ascii="Arial" w:hAnsi="Arial" w:cs="Arial"/>
          <w:sz w:val="24"/>
          <w:szCs w:val="24"/>
        </w:rPr>
        <w:t xml:space="preserve">ушкинского муниципального района обеспечить исполнение мероприятий </w:t>
      </w:r>
      <w:r>
        <w:rPr>
          <w:rFonts w:ascii="Arial" w:hAnsi="Arial" w:cs="Arial"/>
          <w:sz w:val="24"/>
          <w:szCs w:val="24"/>
        </w:rPr>
        <w:t>М</w:t>
      </w:r>
      <w:r w:rsidRPr="00EA7E12">
        <w:rPr>
          <w:rFonts w:ascii="Arial" w:hAnsi="Arial" w:cs="Arial"/>
          <w:sz w:val="24"/>
          <w:szCs w:val="24"/>
        </w:rPr>
        <w:t xml:space="preserve">униципальной </w:t>
      </w:r>
      <w:r>
        <w:rPr>
          <w:rFonts w:ascii="Arial" w:hAnsi="Arial" w:cs="Arial"/>
          <w:sz w:val="24"/>
          <w:szCs w:val="24"/>
        </w:rPr>
        <w:t>п</w:t>
      </w:r>
      <w:r w:rsidRPr="00EA7E12">
        <w:rPr>
          <w:rFonts w:ascii="Arial" w:hAnsi="Arial" w:cs="Arial"/>
          <w:sz w:val="24"/>
          <w:szCs w:val="24"/>
        </w:rPr>
        <w:t>рограммы по курируемым направлениям</w:t>
      </w:r>
      <w:r w:rsidRPr="00EF7DB1">
        <w:rPr>
          <w:rFonts w:ascii="Arial" w:hAnsi="Arial" w:cs="Arial"/>
          <w:sz w:val="24"/>
          <w:szCs w:val="24"/>
        </w:rPr>
        <w:t>.</w:t>
      </w:r>
    </w:p>
    <w:p w:rsidR="00DD71BA" w:rsidRDefault="00DD71BA" w:rsidP="00DD71BA">
      <w:pPr>
        <w:numPr>
          <w:ilvl w:val="0"/>
          <w:numId w:val="33"/>
        </w:numPr>
        <w:spacing w:before="120" w:after="0"/>
        <w:ind w:left="0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Отделу информационных технологий и телекоммуникаций Управления территориальной безопасности администрации Пушкинского муниципального района</w:t>
      </w:r>
    </w:p>
    <w:p w:rsidR="00DD71BA" w:rsidRDefault="00DD71BA" w:rsidP="00DD71BA">
      <w:pPr>
        <w:pStyle w:val="a6"/>
        <w:numPr>
          <w:ilvl w:val="1"/>
          <w:numId w:val="33"/>
        </w:numPr>
        <w:spacing w:before="120" w:after="0"/>
        <w:ind w:left="851" w:hanging="426"/>
        <w:jc w:val="both"/>
        <w:rPr>
          <w:rFonts w:ascii="Arial" w:hAnsi="Arial" w:cs="Arial"/>
          <w:sz w:val="24"/>
          <w:szCs w:val="24"/>
        </w:rPr>
      </w:pPr>
      <w:r w:rsidRPr="00742204">
        <w:rPr>
          <w:rFonts w:ascii="Arial" w:hAnsi="Arial" w:cs="Arial"/>
          <w:sz w:val="24"/>
          <w:szCs w:val="24"/>
        </w:rPr>
        <w:lastRenderedPageBreak/>
        <w:t xml:space="preserve"> один раз в полугодие до 20 числа месяца, следующего за отчетным полугодием, </w:t>
      </w:r>
      <w:r w:rsidRPr="00742204">
        <w:rPr>
          <w:rFonts w:ascii="Arial" w:hAnsi="Arial" w:cs="Arial"/>
          <w:color w:val="000000"/>
          <w:sz w:val="24"/>
          <w:szCs w:val="24"/>
        </w:rPr>
        <w:t xml:space="preserve">предоставлять </w:t>
      </w:r>
      <w:r w:rsidRPr="00742204">
        <w:rPr>
          <w:rFonts w:ascii="Arial" w:hAnsi="Arial" w:cs="Arial"/>
          <w:sz w:val="24"/>
          <w:szCs w:val="24"/>
        </w:rPr>
        <w:t xml:space="preserve"> в Комитет по экономике оперативный отчет, согласно Порядку разработки и реализации муниципальных программ Пушкинского муниц</w:t>
      </w:r>
      <w:r>
        <w:rPr>
          <w:rFonts w:ascii="Arial" w:hAnsi="Arial" w:cs="Arial"/>
          <w:sz w:val="24"/>
          <w:szCs w:val="24"/>
        </w:rPr>
        <w:t>ипального района;</w:t>
      </w:r>
    </w:p>
    <w:p w:rsidR="00DD71BA" w:rsidRPr="00742204" w:rsidRDefault="00DD71BA" w:rsidP="00DD71BA">
      <w:pPr>
        <w:pStyle w:val="a6"/>
        <w:numPr>
          <w:ilvl w:val="1"/>
          <w:numId w:val="33"/>
        </w:numPr>
        <w:spacing w:before="120" w:after="0"/>
        <w:ind w:left="85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42204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Пушкинского муниципального района.</w:t>
      </w:r>
    </w:p>
    <w:p w:rsidR="00DD71BA" w:rsidRDefault="00DD71BA" w:rsidP="00DD71BA">
      <w:pPr>
        <w:numPr>
          <w:ilvl w:val="0"/>
          <w:numId w:val="33"/>
        </w:numPr>
        <w:spacing w:before="120" w:after="0"/>
        <w:ind w:left="0" w:firstLine="425"/>
        <w:jc w:val="both"/>
        <w:rPr>
          <w:rFonts w:ascii="Arial" w:hAnsi="Arial" w:cs="Arial"/>
          <w:color w:val="FF0000"/>
          <w:sz w:val="24"/>
          <w:szCs w:val="24"/>
        </w:rPr>
      </w:pPr>
      <w:r w:rsidRPr="00EA7E12">
        <w:rPr>
          <w:rFonts w:ascii="Arial" w:hAnsi="Arial" w:cs="Arial"/>
          <w:sz w:val="24"/>
          <w:szCs w:val="24"/>
        </w:rPr>
        <w:t>Контроль за выполнением настоя</w:t>
      </w:r>
      <w:r>
        <w:rPr>
          <w:rFonts w:ascii="Arial" w:hAnsi="Arial" w:cs="Arial"/>
          <w:sz w:val="24"/>
          <w:szCs w:val="24"/>
        </w:rPr>
        <w:t xml:space="preserve">щего постановления возложить на </w:t>
      </w:r>
      <w:r w:rsidRPr="00EA7E12">
        <w:rPr>
          <w:rFonts w:ascii="Arial" w:hAnsi="Arial" w:cs="Arial"/>
          <w:sz w:val="24"/>
          <w:szCs w:val="24"/>
        </w:rPr>
        <w:t xml:space="preserve">заместителя руководителя администрации </w:t>
      </w:r>
      <w:r>
        <w:rPr>
          <w:rFonts w:ascii="Arial" w:hAnsi="Arial" w:cs="Arial"/>
          <w:sz w:val="24"/>
          <w:szCs w:val="24"/>
        </w:rPr>
        <w:t xml:space="preserve"> Р.И. Нищеменко.</w:t>
      </w:r>
    </w:p>
    <w:p w:rsidR="00DD71BA" w:rsidRPr="00365464" w:rsidRDefault="00DD71BA" w:rsidP="00DD71BA">
      <w:pPr>
        <w:spacing w:before="120" w:after="0" w:line="240" w:lineRule="atLeast"/>
        <w:ind w:firstLine="425"/>
        <w:rPr>
          <w:rFonts w:ascii="Arial" w:hAnsi="Arial" w:cs="Arial"/>
          <w:sz w:val="24"/>
          <w:szCs w:val="24"/>
        </w:rPr>
      </w:pPr>
    </w:p>
    <w:p w:rsidR="00DD71BA" w:rsidRDefault="00DD71BA" w:rsidP="00DD71BA">
      <w:pPr>
        <w:ind w:firstLine="426"/>
        <w:rPr>
          <w:rFonts w:ascii="Arial" w:hAnsi="Arial" w:cs="Arial"/>
          <w:b/>
          <w:i/>
          <w:sz w:val="24"/>
          <w:szCs w:val="24"/>
        </w:rPr>
      </w:pPr>
    </w:p>
    <w:p w:rsidR="00DD71BA" w:rsidRPr="00365464" w:rsidRDefault="00DD71BA" w:rsidP="00DD71BA">
      <w:pPr>
        <w:ind w:firstLine="426"/>
        <w:rPr>
          <w:rFonts w:ascii="Arial" w:hAnsi="Arial" w:cs="Arial"/>
          <w:b/>
          <w:i/>
          <w:sz w:val="24"/>
          <w:szCs w:val="24"/>
        </w:rPr>
      </w:pPr>
    </w:p>
    <w:p w:rsidR="00DD71BA" w:rsidRPr="002F510B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</w:t>
      </w:r>
      <w:r w:rsidRPr="002F510B">
        <w:rPr>
          <w:rFonts w:ascii="Arial" w:hAnsi="Arial" w:cs="Arial"/>
          <w:b/>
          <w:bCs/>
        </w:rPr>
        <w:t>уководител</w:t>
      </w:r>
      <w:r>
        <w:rPr>
          <w:rFonts w:ascii="Arial" w:hAnsi="Arial" w:cs="Arial"/>
          <w:b/>
          <w:bCs/>
        </w:rPr>
        <w:t>ь</w:t>
      </w:r>
      <w:r w:rsidRPr="002F510B">
        <w:rPr>
          <w:rFonts w:ascii="Arial" w:hAnsi="Arial" w:cs="Arial"/>
          <w:b/>
          <w:bCs/>
        </w:rPr>
        <w:t xml:space="preserve"> администрации </w:t>
      </w: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2F510B">
        <w:rPr>
          <w:rFonts w:ascii="Arial" w:hAnsi="Arial" w:cs="Arial"/>
          <w:b/>
          <w:bCs/>
        </w:rPr>
        <w:t xml:space="preserve">муниципального района                                  </w:t>
      </w:r>
      <w:r>
        <w:rPr>
          <w:rFonts w:ascii="Arial" w:hAnsi="Arial" w:cs="Arial"/>
          <w:b/>
          <w:bCs/>
        </w:rPr>
        <w:t xml:space="preserve">   </w:t>
      </w:r>
      <w:r w:rsidRPr="002F510B"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  <w:b/>
          <w:bCs/>
        </w:rPr>
        <w:t xml:space="preserve">            </w:t>
      </w:r>
      <w:r w:rsidRPr="002F510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  <w:r w:rsidRPr="002F510B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М.С</w:t>
      </w:r>
      <w:r w:rsidRPr="002F510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Смайловская</w:t>
      </w: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Верно:</w:t>
      </w: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Начальник Управления делами</w:t>
      </w: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администрации муниципального района                                             Е.Д. Купянская</w:t>
      </w: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D71BA" w:rsidRDefault="00DD71BA" w:rsidP="00DD71BA">
      <w:pPr>
        <w:spacing w:after="0" w:line="240" w:lineRule="auto"/>
        <w:ind w:right="-31"/>
        <w:jc w:val="center"/>
        <w:rPr>
          <w:rFonts w:ascii="Arial" w:hAnsi="Arial" w:cs="Arial"/>
          <w:i/>
        </w:rPr>
      </w:pPr>
    </w:p>
    <w:p w:rsidR="00DD71BA" w:rsidRDefault="00DD71BA" w:rsidP="00DD71BA">
      <w:pPr>
        <w:spacing w:after="0" w:line="240" w:lineRule="auto"/>
        <w:ind w:right="-31"/>
        <w:rPr>
          <w:rFonts w:ascii="Arial" w:hAnsi="Arial" w:cs="Arial"/>
          <w:i/>
        </w:rPr>
      </w:pPr>
    </w:p>
    <w:p w:rsidR="00DD71BA" w:rsidRDefault="00DD71BA" w:rsidP="00DA15DF">
      <w:pPr>
        <w:spacing w:after="0" w:line="240" w:lineRule="auto"/>
        <w:ind w:right="-31"/>
        <w:jc w:val="right"/>
        <w:rPr>
          <w:rFonts w:ascii="Arial" w:hAnsi="Arial" w:cs="Arial"/>
          <w:i/>
        </w:rPr>
        <w:sectPr w:rsidR="00DD71BA" w:rsidSect="00DD71BA">
          <w:footerReference w:type="default" r:id="rId10"/>
          <w:pgSz w:w="11906" w:h="16838"/>
          <w:pgMar w:top="539" w:right="567" w:bottom="1134" w:left="567" w:header="709" w:footer="170" w:gutter="0"/>
          <w:cols w:space="708"/>
          <w:docGrid w:linePitch="360"/>
        </w:sectPr>
      </w:pPr>
    </w:p>
    <w:p w:rsidR="00DD71BA" w:rsidRDefault="00DD71BA" w:rsidP="00DA15DF">
      <w:pPr>
        <w:spacing w:after="0" w:line="240" w:lineRule="auto"/>
        <w:ind w:right="-31"/>
        <w:jc w:val="right"/>
        <w:rPr>
          <w:rFonts w:ascii="Arial" w:hAnsi="Arial" w:cs="Arial"/>
          <w:i/>
        </w:rPr>
      </w:pPr>
    </w:p>
    <w:p w:rsidR="00DA15DF" w:rsidRDefault="00F237DD" w:rsidP="00DA15DF">
      <w:pPr>
        <w:spacing w:after="0" w:line="240" w:lineRule="auto"/>
        <w:ind w:right="-31"/>
        <w:jc w:val="right"/>
        <w:rPr>
          <w:rFonts w:ascii="Arial" w:hAnsi="Arial" w:cs="Arial"/>
          <w:i/>
        </w:rPr>
      </w:pPr>
      <w:r w:rsidRPr="00DA15DF">
        <w:rPr>
          <w:rFonts w:ascii="Arial" w:hAnsi="Arial" w:cs="Arial"/>
          <w:i/>
        </w:rPr>
        <w:t>Приложение к постановлению</w:t>
      </w:r>
      <w:r w:rsidR="00C14068">
        <w:rPr>
          <w:rFonts w:ascii="Arial" w:hAnsi="Arial" w:cs="Arial"/>
          <w:i/>
        </w:rPr>
        <w:t xml:space="preserve"> </w:t>
      </w:r>
      <w:r w:rsidRPr="00DA15DF">
        <w:rPr>
          <w:rFonts w:ascii="Arial" w:hAnsi="Arial" w:cs="Arial"/>
          <w:i/>
        </w:rPr>
        <w:t xml:space="preserve">администрации </w:t>
      </w:r>
    </w:p>
    <w:p w:rsidR="00DA15DF" w:rsidRDefault="00F237DD" w:rsidP="00DA15DF">
      <w:pPr>
        <w:spacing w:after="0" w:line="240" w:lineRule="auto"/>
        <w:ind w:right="-31"/>
        <w:jc w:val="right"/>
        <w:rPr>
          <w:rFonts w:ascii="Arial" w:hAnsi="Arial" w:cs="Arial"/>
          <w:i/>
        </w:rPr>
      </w:pPr>
      <w:r w:rsidRPr="00DA15DF">
        <w:rPr>
          <w:rFonts w:ascii="Arial" w:hAnsi="Arial" w:cs="Arial"/>
          <w:i/>
        </w:rPr>
        <w:t xml:space="preserve">Пушкинского муниципального района </w:t>
      </w:r>
    </w:p>
    <w:p w:rsidR="00F237DD" w:rsidRPr="002D0ACA" w:rsidRDefault="002D0ACA" w:rsidP="00DA15DF">
      <w:pPr>
        <w:spacing w:after="0" w:line="240" w:lineRule="auto"/>
        <w:ind w:right="-31"/>
        <w:jc w:val="right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о</w:t>
      </w:r>
      <w:r w:rsidR="00F237DD" w:rsidRPr="002D0ACA">
        <w:rPr>
          <w:rFonts w:ascii="Arial" w:hAnsi="Arial" w:cs="Arial"/>
          <w:i/>
          <w:u w:val="single"/>
        </w:rPr>
        <w:t>т</w:t>
      </w:r>
      <w:r>
        <w:rPr>
          <w:rFonts w:ascii="Arial" w:hAnsi="Arial" w:cs="Arial"/>
          <w:i/>
          <w:u w:val="single"/>
        </w:rPr>
        <w:t xml:space="preserve"> </w:t>
      </w:r>
      <w:r w:rsidRPr="002D0ACA">
        <w:rPr>
          <w:rFonts w:ascii="Arial" w:hAnsi="Arial" w:cs="Arial"/>
          <w:i/>
          <w:u w:val="single"/>
        </w:rPr>
        <w:t xml:space="preserve">14.10.2014 </w:t>
      </w:r>
      <w:r w:rsidR="00F237DD" w:rsidRPr="002D0ACA">
        <w:rPr>
          <w:rFonts w:ascii="Arial" w:hAnsi="Arial" w:cs="Arial"/>
          <w:i/>
          <w:u w:val="single"/>
        </w:rPr>
        <w:t>№</w:t>
      </w:r>
      <w:r w:rsidRPr="002D0ACA">
        <w:rPr>
          <w:rFonts w:ascii="Arial" w:hAnsi="Arial" w:cs="Arial"/>
          <w:i/>
          <w:u w:val="single"/>
        </w:rPr>
        <w:t xml:space="preserve"> 2588</w:t>
      </w:r>
    </w:p>
    <w:p w:rsidR="00DA15DF" w:rsidRDefault="00DA15DF" w:rsidP="00DA15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15DF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DA15DF" w:rsidRDefault="00DA15DF" w:rsidP="00DA15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15DF">
        <w:rPr>
          <w:rFonts w:ascii="Arial" w:hAnsi="Arial" w:cs="Arial"/>
          <w:b/>
          <w:sz w:val="32"/>
          <w:szCs w:val="32"/>
        </w:rPr>
        <w:t>«Муниципальное управление</w:t>
      </w:r>
      <w:r w:rsidR="00705364">
        <w:rPr>
          <w:rFonts w:ascii="Arial" w:hAnsi="Arial" w:cs="Arial"/>
          <w:b/>
          <w:sz w:val="32"/>
          <w:szCs w:val="32"/>
        </w:rPr>
        <w:t xml:space="preserve"> в Пушкинском</w:t>
      </w:r>
      <w:r w:rsidRPr="00DA15DF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705364">
        <w:rPr>
          <w:rFonts w:ascii="Arial" w:hAnsi="Arial" w:cs="Arial"/>
          <w:b/>
          <w:sz w:val="32"/>
          <w:szCs w:val="32"/>
        </w:rPr>
        <w:t>м</w:t>
      </w:r>
      <w:r w:rsidRPr="00DA15DF">
        <w:rPr>
          <w:rFonts w:ascii="Arial" w:hAnsi="Arial" w:cs="Arial"/>
          <w:b/>
          <w:sz w:val="32"/>
          <w:szCs w:val="32"/>
        </w:rPr>
        <w:t xml:space="preserve"> район</w:t>
      </w:r>
      <w:r w:rsidR="00705364">
        <w:rPr>
          <w:rFonts w:ascii="Arial" w:hAnsi="Arial" w:cs="Arial"/>
          <w:b/>
          <w:sz w:val="32"/>
          <w:szCs w:val="32"/>
        </w:rPr>
        <w:t>е</w:t>
      </w:r>
      <w:r w:rsidRPr="00DA15DF">
        <w:rPr>
          <w:rFonts w:ascii="Arial" w:hAnsi="Arial" w:cs="Arial"/>
          <w:b/>
          <w:sz w:val="32"/>
          <w:szCs w:val="32"/>
        </w:rPr>
        <w:t xml:space="preserve"> на 2015-2019 годы»</w:t>
      </w:r>
    </w:p>
    <w:p w:rsidR="00DA15DF" w:rsidRDefault="00DA15DF" w:rsidP="00DA15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6194" w:rsidRPr="00DA15DF" w:rsidRDefault="00896194" w:rsidP="008961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A15DF">
        <w:rPr>
          <w:rFonts w:ascii="Arial" w:hAnsi="Arial" w:cs="Arial"/>
          <w:b/>
          <w:sz w:val="32"/>
          <w:szCs w:val="32"/>
          <w:u w:val="single"/>
        </w:rPr>
        <w:t>Паспорт муниципальной программы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62"/>
        <w:gridCol w:w="1586"/>
        <w:gridCol w:w="1910"/>
        <w:gridCol w:w="1910"/>
        <w:gridCol w:w="2085"/>
        <w:gridCol w:w="2085"/>
        <w:gridCol w:w="2094"/>
      </w:tblGrid>
      <w:tr w:rsidR="00896194" w:rsidRPr="00F237DD" w:rsidTr="002B28CE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«Муниципальное управление в Пушкинском муниципальном районе на 2015-2019гг»</w:t>
            </w:r>
          </w:p>
        </w:tc>
      </w:tr>
      <w:tr w:rsidR="00896194" w:rsidRPr="00F237DD" w:rsidTr="002B28CE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Пушкинском муниципальном районе</w:t>
            </w:r>
          </w:p>
        </w:tc>
      </w:tr>
      <w:tr w:rsidR="00896194" w:rsidRPr="00F237DD" w:rsidTr="002B28CE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1. Реализация общесистемных мер по снижению административных барьеров и повышению доступности государственных и муниципальных услуг в Пушкинском муниципальном районе Московской области;</w:t>
            </w:r>
          </w:p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2. Создание и развитие в Пушкинском муниципальном районе Московской области системы предоставления государственных и муниципальных услуг по принципу «одного окна», в том числе на базе многофункционального центра предоставления государственных и муниципальных услуг;</w:t>
            </w:r>
          </w:p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3. Организация мониторинга качества и доступности предоставления государственных и муниципальных услуг в Пушкинском муниципальном районе Московской области, в том числе по принципу «одного окна»;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C04A4A">
              <w:rPr>
                <w:rFonts w:ascii="Arial" w:hAnsi="Arial" w:cs="Arial"/>
                <w:sz w:val="24"/>
                <w:szCs w:val="24"/>
              </w:rPr>
              <w:t>Создание единой информационно-</w:t>
            </w:r>
            <w:r>
              <w:rPr>
                <w:rFonts w:ascii="Arial" w:hAnsi="Arial" w:cs="Arial"/>
                <w:sz w:val="24"/>
                <w:szCs w:val="24"/>
              </w:rPr>
              <w:t>телекоммуникационной инфраструктуры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для нужд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Московской области, а также учреждений, находящихся в их ведении;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>5. Подключение к единым региональным инфраструктурным информационных системам общего пользования;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>6. Развитие и поддержка единой информационно-аналитической системы управления развитием Московской области с использованием муниципального сегмента ГАС "Управление";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7. Развитие базовой информационно-технологической инфраструктуры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, в том числе создание единой муниципальной информационно-коммуникационной инфраструктуры для нужд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>, а также учреждений, находящихся в их ведении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362A">
              <w:rPr>
                <w:rFonts w:ascii="Arial" w:hAnsi="Arial" w:cs="Arial"/>
                <w:sz w:val="24"/>
                <w:szCs w:val="24"/>
              </w:rPr>
              <w:t>(создание межмуниципальных каналов связи);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8. Внедрение муниципального сегмента межведомственной системы электронного документооборота Московской области (МСЭД) для обеспечения деятельности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9. Создание, развитие и сопровождение муниципальных информационных систем обеспечения основной деятельности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(осуществление муниципальных функций и предоставление муниципальных услуг);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>10. Подключение к  системам электронного правительства Московской области;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11. Внедрение муниципального сегмента Региональной географической информационной системы (РГИС) для обеспечения деятельности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>12. Внедрение ИКТ в сфере муниципального управления;</w:t>
            </w:r>
          </w:p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13. 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Пушкинского района, включая проведение аттестации муниципальных информационных систем на соответствие требованиям по информационной безопасности и защите персональных данных;</w:t>
            </w:r>
          </w:p>
          <w:p w:rsidR="00896194" w:rsidRPr="00B8362A" w:rsidRDefault="00896194" w:rsidP="002B28CE">
            <w:pPr>
              <w:pStyle w:val="a8"/>
              <w:spacing w:before="0" w:beforeAutospacing="0" w:after="0" w:afterAutospacing="0"/>
              <w:ind w:left="-101"/>
              <w:rPr>
                <w:rFonts w:ascii="Arial" w:hAnsi="Arial" w:cs="Arial"/>
              </w:rPr>
            </w:pPr>
            <w:r w:rsidRPr="00B8362A">
              <w:rPr>
                <w:rFonts w:ascii="Arial" w:hAnsi="Arial" w:cs="Arial"/>
              </w:rPr>
              <w:t>14. Обеспечение хранения, комплектование, учет и использование архивных документов;</w:t>
            </w:r>
          </w:p>
          <w:p w:rsidR="00896194" w:rsidRPr="00B8362A" w:rsidRDefault="00896194" w:rsidP="002B28CE">
            <w:pPr>
              <w:pStyle w:val="ConsPlusCell"/>
              <w:ind w:left="-101"/>
              <w:rPr>
                <w:rFonts w:ascii="Arial" w:eastAsia="Times New Roman" w:hAnsi="Arial" w:cs="Arial"/>
                <w:sz w:val="24"/>
                <w:szCs w:val="24"/>
              </w:rPr>
            </w:pPr>
            <w:r w:rsidRPr="00B8362A">
              <w:rPr>
                <w:rFonts w:ascii="Arial" w:eastAsia="Times New Roman" w:hAnsi="Arial" w:cs="Arial"/>
                <w:sz w:val="24"/>
                <w:szCs w:val="24"/>
              </w:rPr>
              <w:t>15. Развитие нормативной правовой базы по вопросам муниципальной службы;</w:t>
            </w:r>
          </w:p>
          <w:p w:rsidR="00896194" w:rsidRPr="00B8362A" w:rsidRDefault="00896194" w:rsidP="002B28CE">
            <w:pPr>
              <w:pStyle w:val="ConsPlusCell"/>
              <w:ind w:left="-101"/>
              <w:rPr>
                <w:rFonts w:ascii="Arial" w:eastAsia="Times New Roman" w:hAnsi="Arial" w:cs="Arial"/>
                <w:sz w:val="24"/>
                <w:szCs w:val="24"/>
              </w:rPr>
            </w:pPr>
            <w:r w:rsidRPr="00B8362A">
              <w:rPr>
                <w:rFonts w:ascii="Arial" w:eastAsia="Times New Roman" w:hAnsi="Arial" w:cs="Arial"/>
                <w:sz w:val="24"/>
                <w:szCs w:val="24"/>
              </w:rPr>
              <w:t>16. Совершенствование мер по противодействию коррупции на муниципальной службе в части кадровой работы;</w:t>
            </w:r>
          </w:p>
          <w:p w:rsidR="00896194" w:rsidRPr="00B8362A" w:rsidRDefault="00896194" w:rsidP="002B28CE">
            <w:pPr>
              <w:pStyle w:val="ConsPlusCell"/>
              <w:ind w:left="-101"/>
              <w:rPr>
                <w:rFonts w:ascii="Arial" w:eastAsia="Times New Roman" w:hAnsi="Arial" w:cs="Arial"/>
                <w:sz w:val="24"/>
                <w:szCs w:val="24"/>
              </w:rPr>
            </w:pPr>
            <w:r w:rsidRPr="00B8362A">
              <w:rPr>
                <w:rFonts w:ascii="Arial" w:eastAsia="Times New Roman" w:hAnsi="Arial" w:cs="Arial"/>
                <w:sz w:val="24"/>
                <w:szCs w:val="24"/>
              </w:rPr>
              <w:t>17. Совершенствование организации прохождения муниципальной службы;</w:t>
            </w:r>
          </w:p>
          <w:p w:rsidR="00896194" w:rsidRPr="00B8362A" w:rsidRDefault="00896194" w:rsidP="002B28CE">
            <w:pPr>
              <w:pStyle w:val="ConsPlusCell"/>
              <w:ind w:left="-101"/>
              <w:rPr>
                <w:rFonts w:ascii="Arial" w:eastAsia="Times New Roman" w:hAnsi="Arial" w:cs="Arial"/>
                <w:sz w:val="24"/>
                <w:szCs w:val="24"/>
              </w:rPr>
            </w:pPr>
            <w:r w:rsidRPr="00B8362A">
              <w:rPr>
                <w:rFonts w:ascii="Arial" w:eastAsia="Times New Roman" w:hAnsi="Arial" w:cs="Arial"/>
                <w:sz w:val="24"/>
                <w:szCs w:val="24"/>
              </w:rPr>
              <w:t>18. Повышение мотивации муниципальных служащих;</w:t>
            </w:r>
          </w:p>
          <w:p w:rsidR="00896194" w:rsidRPr="00B8362A" w:rsidRDefault="00896194" w:rsidP="002B28CE">
            <w:pPr>
              <w:pStyle w:val="ConsPlusCell"/>
              <w:ind w:left="-101"/>
              <w:rPr>
                <w:rFonts w:ascii="Arial" w:eastAsia="Times New Roman" w:hAnsi="Arial" w:cs="Arial"/>
                <w:sz w:val="24"/>
                <w:szCs w:val="24"/>
              </w:rPr>
            </w:pPr>
            <w:r w:rsidRPr="00B8362A">
              <w:rPr>
                <w:rFonts w:ascii="Arial" w:eastAsia="Times New Roman" w:hAnsi="Arial" w:cs="Arial"/>
                <w:sz w:val="24"/>
                <w:szCs w:val="24"/>
              </w:rPr>
              <w:t>19. Совершенствование профессионального развития муниципальных служащих;</w:t>
            </w:r>
          </w:p>
          <w:p w:rsidR="00896194" w:rsidRPr="00B8362A" w:rsidRDefault="00896194" w:rsidP="002B28CE">
            <w:pPr>
              <w:shd w:val="clear" w:color="auto" w:fill="FFFFFF"/>
              <w:spacing w:after="0" w:line="240" w:lineRule="auto"/>
              <w:ind w:left="-101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8362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20. Повышение эффективности бюджетных расходов Пушкинского муниципального района;</w:t>
            </w:r>
          </w:p>
          <w:p w:rsidR="00896194" w:rsidRPr="00B8362A" w:rsidRDefault="00896194" w:rsidP="002B28CE">
            <w:pPr>
              <w:shd w:val="clear" w:color="auto" w:fill="FFFFFF"/>
              <w:spacing w:after="0" w:line="240" w:lineRule="auto"/>
              <w:ind w:left="-101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8362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21. Повышение качества исполнения бюджета Пушкинского муниципального района;</w:t>
            </w:r>
          </w:p>
          <w:p w:rsidR="00896194" w:rsidRPr="00B8362A" w:rsidRDefault="00896194" w:rsidP="002B28CE">
            <w:pPr>
              <w:shd w:val="clear" w:color="auto" w:fill="FFFFFF"/>
              <w:spacing w:after="0" w:line="240" w:lineRule="auto"/>
              <w:ind w:left="-101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B8362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22. Исполнение мероприятий по мобилизации доходов бюджета Пушкинского муниципального района;</w:t>
            </w:r>
          </w:p>
          <w:p w:rsidR="00896194" w:rsidRPr="00B8362A" w:rsidRDefault="00896194" w:rsidP="002B28CE">
            <w:pPr>
              <w:shd w:val="clear" w:color="auto" w:fill="FFFFFF"/>
              <w:spacing w:after="0" w:line="240" w:lineRule="auto"/>
              <w:ind w:left="-101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8362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23. Совершенствование межбюджетных отношений в Пушкинского муниципального района;</w:t>
            </w:r>
          </w:p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color w:val="000000"/>
                <w:spacing w:val="-1"/>
                <w:sz w:val="24"/>
                <w:szCs w:val="24"/>
              </w:rPr>
              <w:t xml:space="preserve">24. Качественное управление муниципальным долгом Пушкинского муниципального района  </w:t>
            </w:r>
          </w:p>
        </w:tc>
      </w:tr>
      <w:tr w:rsidR="00896194" w:rsidRPr="00F237DD" w:rsidTr="002B28CE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rFonts w:eastAsia="Times New Roman"/>
                <w:sz w:val="24"/>
                <w:szCs w:val="24"/>
              </w:rPr>
              <w:t>Заместитель руководителя администрации Пушкинского муниципального района, курирующий работу отраслевого органа администрации Пушкинского муниципального района, являющегося муниципальным заказчиком муниципальной программы</w:t>
            </w:r>
          </w:p>
        </w:tc>
      </w:tr>
      <w:tr w:rsidR="00896194" w:rsidRPr="00F237DD" w:rsidTr="002B28CE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Отдел информационных технологий и телекоммуникаций Управления территориальной безопасности</w:t>
            </w:r>
          </w:p>
        </w:tc>
      </w:tr>
      <w:tr w:rsidR="00896194" w:rsidRPr="00F237DD" w:rsidTr="002B28CE">
        <w:trPr>
          <w:trHeight w:val="193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2015-2019 годы</w:t>
            </w:r>
          </w:p>
        </w:tc>
      </w:tr>
      <w:tr w:rsidR="00896194" w:rsidRPr="00F237DD" w:rsidTr="002B28CE">
        <w:trPr>
          <w:trHeight w:val="193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1. 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 в Пушкинском муниципальном районе</w:t>
            </w:r>
          </w:p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lastRenderedPageBreak/>
              <w:t xml:space="preserve">2. </w:t>
            </w:r>
            <w:r w:rsidRPr="00B8362A">
              <w:rPr>
                <w:rFonts w:eastAsia="Times New Roman"/>
                <w:sz w:val="24"/>
                <w:szCs w:val="24"/>
              </w:rPr>
      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      </w:r>
          </w:p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3. Развитие архивного дела в Пушкинском муниципальном районе</w:t>
            </w:r>
          </w:p>
          <w:p w:rsidR="00896194" w:rsidRPr="00B8362A" w:rsidRDefault="00896194" w:rsidP="002B28CE">
            <w:pPr>
              <w:pStyle w:val="ConsPlusNormal"/>
              <w:ind w:left="-101"/>
              <w:rPr>
                <w:rFonts w:eastAsia="Times New Roman"/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 xml:space="preserve">4. </w:t>
            </w:r>
            <w:r w:rsidRPr="00B8362A">
              <w:rPr>
                <w:rFonts w:eastAsia="Times New Roman"/>
                <w:sz w:val="24"/>
                <w:szCs w:val="24"/>
              </w:rPr>
              <w:t>Развитие муниципальной службы  Пушкинского муниципального района</w:t>
            </w:r>
          </w:p>
          <w:p w:rsidR="00896194" w:rsidRDefault="00896194" w:rsidP="002B28CE">
            <w:pPr>
              <w:pStyle w:val="ConsPlusNormal"/>
              <w:ind w:left="-101"/>
              <w:rPr>
                <w:color w:val="000000"/>
                <w:sz w:val="24"/>
                <w:szCs w:val="24"/>
              </w:rPr>
            </w:pPr>
            <w:r w:rsidRPr="00B8362A">
              <w:rPr>
                <w:rFonts w:eastAsia="Times New Roman"/>
                <w:sz w:val="24"/>
                <w:szCs w:val="24"/>
              </w:rPr>
              <w:t xml:space="preserve">5. </w:t>
            </w:r>
            <w:r w:rsidRPr="00B8362A">
              <w:rPr>
                <w:color w:val="000000"/>
                <w:sz w:val="24"/>
                <w:szCs w:val="24"/>
              </w:rPr>
              <w:t>Управление муниципальными финансами Пушкинского муниципального района</w:t>
            </w:r>
          </w:p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</w:p>
        </w:tc>
      </w:tr>
      <w:tr w:rsidR="00896194" w:rsidRPr="00F237DD" w:rsidTr="002B28CE"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Расходы (тыс. руб.)</w:t>
            </w:r>
          </w:p>
        </w:tc>
      </w:tr>
      <w:tr w:rsidR="00896194" w:rsidRPr="00F237DD" w:rsidTr="002B28CE"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Всего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2015 год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8"/>
              </w:rPr>
            </w:pPr>
            <w:r w:rsidRPr="00B8362A">
              <w:rPr>
                <w:sz w:val="24"/>
                <w:szCs w:val="28"/>
              </w:rPr>
              <w:t>2016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8"/>
              </w:rPr>
            </w:pPr>
            <w:r w:rsidRPr="00B8362A">
              <w:rPr>
                <w:sz w:val="24"/>
                <w:szCs w:val="28"/>
              </w:rPr>
              <w:t>2017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8"/>
              </w:rPr>
            </w:pPr>
            <w:r w:rsidRPr="00B8362A">
              <w:rPr>
                <w:sz w:val="24"/>
                <w:szCs w:val="28"/>
              </w:rPr>
              <w:t>2018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8"/>
              </w:rPr>
            </w:pPr>
            <w:r w:rsidRPr="00B8362A">
              <w:rPr>
                <w:sz w:val="24"/>
                <w:szCs w:val="28"/>
              </w:rPr>
              <w:t>2019 год</w:t>
            </w:r>
          </w:p>
        </w:tc>
      </w:tr>
      <w:tr w:rsidR="00896194" w:rsidRPr="00F237DD" w:rsidTr="002B28CE"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pStyle w:val="ConsPlusNormal"/>
              <w:ind w:left="-101"/>
              <w:rPr>
                <w:b/>
                <w:sz w:val="28"/>
                <w:szCs w:val="28"/>
              </w:rPr>
            </w:pPr>
            <w:r w:rsidRPr="00D032B1">
              <w:rPr>
                <w:b/>
                <w:sz w:val="28"/>
                <w:szCs w:val="28"/>
              </w:rPr>
              <w:t>372 893,78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pStyle w:val="ConsPlusNormal"/>
              <w:ind w:left="-101"/>
              <w:rPr>
                <w:b/>
                <w:sz w:val="28"/>
                <w:szCs w:val="28"/>
              </w:rPr>
            </w:pPr>
            <w:r w:rsidRPr="00D032B1">
              <w:rPr>
                <w:b/>
                <w:sz w:val="28"/>
                <w:szCs w:val="28"/>
              </w:rPr>
              <w:t>60 660,64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spacing w:after="0" w:line="240" w:lineRule="auto"/>
              <w:ind w:left="-101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032B1">
              <w:rPr>
                <w:rFonts w:ascii="Arial" w:hAnsi="Arial" w:cs="Arial"/>
                <w:b/>
                <w:sz w:val="28"/>
                <w:szCs w:val="28"/>
              </w:rPr>
              <w:t>73 968,1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spacing w:after="0" w:line="240" w:lineRule="auto"/>
              <w:ind w:left="-101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032B1">
              <w:rPr>
                <w:rFonts w:ascii="Arial" w:hAnsi="Arial" w:cs="Arial"/>
                <w:b/>
                <w:sz w:val="28"/>
                <w:szCs w:val="28"/>
              </w:rPr>
              <w:t>77 720,88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spacing w:after="0" w:line="240" w:lineRule="auto"/>
              <w:ind w:left="-101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032B1">
              <w:rPr>
                <w:rFonts w:ascii="Arial" w:hAnsi="Arial" w:cs="Arial"/>
                <w:b/>
                <w:sz w:val="28"/>
                <w:szCs w:val="28"/>
              </w:rPr>
              <w:t>79 303,2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spacing w:after="0" w:line="240" w:lineRule="auto"/>
              <w:ind w:left="-101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032B1">
              <w:rPr>
                <w:rFonts w:ascii="Arial" w:hAnsi="Arial" w:cs="Arial"/>
                <w:b/>
                <w:sz w:val="28"/>
                <w:szCs w:val="28"/>
              </w:rPr>
              <w:t>81 240,96</w:t>
            </w:r>
          </w:p>
        </w:tc>
      </w:tr>
      <w:tr w:rsidR="00896194" w:rsidRPr="00F237DD" w:rsidTr="002B28CE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pStyle w:val="ConsPlusNormal"/>
              <w:ind w:left="-101"/>
              <w:rPr>
                <w:b/>
                <w:sz w:val="28"/>
                <w:szCs w:val="28"/>
              </w:rPr>
            </w:pPr>
            <w:r w:rsidRPr="00D032B1">
              <w:rPr>
                <w:b/>
                <w:sz w:val="28"/>
                <w:szCs w:val="28"/>
              </w:rPr>
              <w:t>327 783,11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spacing w:after="0" w:line="240" w:lineRule="auto"/>
              <w:ind w:left="-101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032B1">
              <w:rPr>
                <w:rFonts w:ascii="Arial" w:hAnsi="Arial" w:cs="Arial"/>
                <w:b/>
                <w:sz w:val="28"/>
                <w:szCs w:val="28"/>
              </w:rPr>
              <w:t>45 600,97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spacing w:after="0" w:line="240" w:lineRule="auto"/>
              <w:ind w:left="-101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032B1">
              <w:rPr>
                <w:rFonts w:ascii="Arial" w:hAnsi="Arial" w:cs="Arial"/>
                <w:b/>
                <w:sz w:val="28"/>
                <w:szCs w:val="28"/>
              </w:rPr>
              <w:t>59 007,1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spacing w:after="0" w:line="240" w:lineRule="auto"/>
              <w:ind w:left="-101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032B1">
              <w:rPr>
                <w:rFonts w:ascii="Arial" w:hAnsi="Arial" w:cs="Arial"/>
                <w:b/>
                <w:sz w:val="28"/>
                <w:szCs w:val="28"/>
              </w:rPr>
              <w:t>62 630,88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spacing w:after="0" w:line="240" w:lineRule="auto"/>
              <w:ind w:left="-101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032B1">
              <w:rPr>
                <w:rFonts w:ascii="Arial" w:hAnsi="Arial" w:cs="Arial"/>
                <w:b/>
                <w:sz w:val="28"/>
                <w:szCs w:val="28"/>
              </w:rPr>
              <w:t>79 303,2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spacing w:after="0" w:line="240" w:lineRule="auto"/>
              <w:ind w:left="-101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032B1">
              <w:rPr>
                <w:rFonts w:ascii="Arial" w:hAnsi="Arial" w:cs="Arial"/>
                <w:b/>
                <w:sz w:val="28"/>
                <w:szCs w:val="28"/>
              </w:rPr>
              <w:t>81 240,96</w:t>
            </w:r>
          </w:p>
        </w:tc>
      </w:tr>
      <w:tr w:rsidR="00896194" w:rsidRPr="00F237DD" w:rsidTr="002B28CE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pStyle w:val="ConsPlusNormal"/>
              <w:ind w:left="-101"/>
              <w:rPr>
                <w:b/>
                <w:sz w:val="28"/>
                <w:szCs w:val="28"/>
              </w:rPr>
            </w:pPr>
            <w:r w:rsidRPr="00D032B1">
              <w:rPr>
                <w:b/>
                <w:sz w:val="28"/>
                <w:szCs w:val="28"/>
              </w:rPr>
              <w:t>45 110,67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pStyle w:val="ConsPlusNormal"/>
              <w:ind w:left="-101"/>
              <w:rPr>
                <w:b/>
                <w:sz w:val="28"/>
                <w:szCs w:val="28"/>
              </w:rPr>
            </w:pPr>
            <w:r w:rsidRPr="00D032B1">
              <w:rPr>
                <w:b/>
                <w:sz w:val="28"/>
                <w:szCs w:val="28"/>
              </w:rPr>
              <w:t>15 059,67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pStyle w:val="ConsPlusNormal"/>
              <w:ind w:left="-101"/>
              <w:rPr>
                <w:b/>
                <w:sz w:val="28"/>
                <w:szCs w:val="28"/>
              </w:rPr>
            </w:pPr>
            <w:r w:rsidRPr="00D032B1">
              <w:rPr>
                <w:b/>
                <w:sz w:val="28"/>
                <w:szCs w:val="28"/>
              </w:rPr>
              <w:t>14 961,0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pStyle w:val="ConsPlusNormal"/>
              <w:ind w:left="-101"/>
              <w:rPr>
                <w:b/>
                <w:sz w:val="28"/>
                <w:szCs w:val="28"/>
              </w:rPr>
            </w:pPr>
            <w:r w:rsidRPr="00D032B1">
              <w:rPr>
                <w:b/>
                <w:sz w:val="28"/>
                <w:szCs w:val="28"/>
              </w:rPr>
              <w:t>15 090,0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pStyle w:val="ConsPlusNormal"/>
              <w:ind w:left="-101"/>
              <w:rPr>
                <w:b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D032B1" w:rsidRDefault="00896194" w:rsidP="002B28CE">
            <w:pPr>
              <w:pStyle w:val="ConsPlusNormal"/>
              <w:ind w:left="-101"/>
              <w:rPr>
                <w:b/>
                <w:sz w:val="28"/>
                <w:szCs w:val="28"/>
              </w:rPr>
            </w:pPr>
          </w:p>
        </w:tc>
      </w:tr>
      <w:tr w:rsidR="00896194" w:rsidRPr="00F237DD" w:rsidTr="002B28CE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8"/>
                <w:szCs w:val="28"/>
              </w:rPr>
            </w:pPr>
          </w:p>
        </w:tc>
      </w:tr>
      <w:tr w:rsidR="00896194" w:rsidRPr="00F237DD" w:rsidTr="002B28CE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rPr>
                <w:sz w:val="28"/>
                <w:szCs w:val="28"/>
              </w:rPr>
            </w:pPr>
          </w:p>
        </w:tc>
      </w:tr>
      <w:tr w:rsidR="00896194" w:rsidRPr="00F237DD" w:rsidTr="002B28CE"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rPr>
                <w:b/>
                <w:sz w:val="24"/>
                <w:szCs w:val="24"/>
              </w:rPr>
            </w:pPr>
            <w:r w:rsidRPr="00B8362A">
              <w:rPr>
                <w:b/>
                <w:sz w:val="24"/>
                <w:szCs w:val="24"/>
              </w:rPr>
              <w:t>Планируемые результаты реализации муниципальной программы: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1. Увеличение уровня удовлетворенности граждан качеством предоставления в Пушкинском муниципальном районе Московской области государственных и муниципальных услуг с 60 процентов до не менее 90 процентов к концу 2018 года;</w:t>
            </w:r>
          </w:p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2. Увеличение доли граждан, имеющих доступ к получению государственных и муниципальных услуг по принципу «одного окна» по месту пребывания на территории муниципального образования, в том числе в многофункциональном центре предоставления государственных услуг с 0 процентов до не менее 90 процентов к концу 2015 года;</w:t>
            </w:r>
          </w:p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3. Количество созданных окон МФЦ в Пушкинском муниципальном районе Московской области к концу 2015 года - не менее 21 окон;</w:t>
            </w:r>
          </w:p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4. Снижение среднего числа обращений представителей бизнес-сообщества в органы местного самоуправления Пушкинском муниципальном районе Московской области для получения одной муниципальной услуги, связанной со сферой предпринимательской деятельности, до 2 раз;</w:t>
            </w:r>
          </w:p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5. Сокращение времени ожидания в очереди при обращении заявителя в органы местного самоуправления Пушкинском муниципальном районе Московской области для получения муниципальных услуг до 15 минут;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6. Увеличение доли ИС и ресурсов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, работающих с использованием центра обработки данных Московской области, от общего </w:t>
            </w:r>
            <w:r w:rsidRPr="00B8362A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числа информационных систем и ресурсов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от 0% в 2014 году до 50 процентов в 2018 году;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7. Обеспечение доли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Московской области и МФЦ Московской области, работающих в единой мультисервисной сети Московской области, от общего количества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Московской области и МФЦ Московской области, подведомственных </w:t>
            </w:r>
            <w:r>
              <w:rPr>
                <w:rFonts w:ascii="Arial" w:hAnsi="Arial" w:cs="Arial"/>
                <w:sz w:val="24"/>
                <w:szCs w:val="24"/>
              </w:rPr>
              <w:t>органам местного самоуправления</w:t>
            </w:r>
            <w:r w:rsidRPr="00B8362A">
              <w:rPr>
                <w:rFonts w:ascii="Arial" w:hAnsi="Arial" w:cs="Arial"/>
                <w:sz w:val="24"/>
                <w:szCs w:val="24"/>
              </w:rPr>
              <w:t>, от 0% в 2014 году на уровне 100 процентов к 2016 году;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8. Увеличение доли ИС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>, соответствующих требованиям нормативных документов по защите информации, от общего количества муниципальных ИС муниципального образования, от 20 % в 2014 году до 100 процентов в 2017 году;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9. Обеспечение доли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и учреждений, подведомственных им, подключенных к МСЭД Правительства Московской области, от общего количества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и подведомственных им учреждений от 16% в 2014 году на уровне 100 процентов в 2017 году;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10. Увеличение доли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, подключенных к АИС "Мониторинг", от общего количества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от 0% в 2014 году до 100 процентов в 2017 году;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>11. Увеличение доли зарегистрированных отраслевых ИС и ресурсов муниципального образования, подключенных к единой информационно-коммуникационной сети Московской области, от общего количества используемых информационных систем и ресурсов от 0% в 2014 году до 90 процентов в 2018 году;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12. Увеличение доли государственных ИС и ресурсов </w:t>
            </w:r>
            <w:r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, соответствующих рекомендациям по единой технической политике и архитектуре программных решений Московской области, от числа ИС и ресурсов </w:t>
            </w:r>
            <w:r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от 0% в 2014 году до 100 процентов в 2018 году;</w:t>
            </w:r>
          </w:p>
          <w:p w:rsidR="00896194" w:rsidRPr="00B8362A" w:rsidRDefault="00896194" w:rsidP="002B28CE">
            <w:pPr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B8362A">
              <w:rPr>
                <w:rFonts w:ascii="Arial" w:hAnsi="Arial" w:cs="Arial"/>
                <w:sz w:val="24"/>
                <w:szCs w:val="24"/>
              </w:rPr>
              <w:t xml:space="preserve">13. Увеличение доли граждан, использующих механизм получения муниципальных услуг в электронной форме, от общего числа граждан </w:t>
            </w:r>
            <w:r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от 30% в 2014 году до 75 процентов в 2019 году;</w:t>
            </w:r>
          </w:p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 xml:space="preserve">14. Увеличение доли </w:t>
            </w:r>
            <w:r>
              <w:rPr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sz w:val="24"/>
                <w:szCs w:val="24"/>
              </w:rPr>
              <w:t xml:space="preserve">, использующих данные и подсистемы РГИС при осуществлении муниципальных функций, от общего числа </w:t>
            </w:r>
            <w:r>
              <w:rPr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sz w:val="24"/>
                <w:szCs w:val="24"/>
              </w:rPr>
              <w:t>, использующих в своей деятельности данные и подсистемы РГИС от 0% в 2014 году до 100 процентов в 2018 году;</w:t>
            </w:r>
          </w:p>
          <w:p w:rsidR="00896194" w:rsidRPr="00B8362A" w:rsidRDefault="00896194" w:rsidP="002B28CE">
            <w:pPr>
              <w:pStyle w:val="a8"/>
              <w:spacing w:before="0" w:beforeAutospacing="0" w:after="0" w:afterAutospacing="0"/>
              <w:ind w:left="-101"/>
              <w:rPr>
                <w:rFonts w:ascii="Arial" w:hAnsi="Arial" w:cs="Arial"/>
              </w:rPr>
            </w:pPr>
            <w:r w:rsidRPr="00B8362A">
              <w:rPr>
                <w:rFonts w:ascii="Arial" w:hAnsi="Arial" w:cs="Arial"/>
              </w:rPr>
              <w:t>15. Доведение доли архивных документов, хранящихся в нормативных условиях до 100%;</w:t>
            </w:r>
          </w:p>
          <w:p w:rsidR="00896194" w:rsidRPr="00B8362A" w:rsidRDefault="00896194" w:rsidP="002B28CE">
            <w:pPr>
              <w:pStyle w:val="a8"/>
              <w:spacing w:before="0" w:beforeAutospacing="0" w:after="0" w:afterAutospacing="0"/>
              <w:ind w:left="-101"/>
              <w:rPr>
                <w:rFonts w:ascii="Arial" w:hAnsi="Arial" w:cs="Arial"/>
              </w:rPr>
            </w:pPr>
            <w:r w:rsidRPr="00B8362A">
              <w:rPr>
                <w:rFonts w:ascii="Arial" w:hAnsi="Arial" w:cs="Arial"/>
              </w:rPr>
              <w:t>16. Поддержание доли запросов граждан и организаций, исполненных архивным отделом Управления делами в нормативные сроки, от общего числа исполненных запросов на уровне 100%;</w:t>
            </w:r>
          </w:p>
          <w:p w:rsidR="00896194" w:rsidRPr="00B8362A" w:rsidRDefault="00896194" w:rsidP="002B28CE">
            <w:pPr>
              <w:pStyle w:val="a8"/>
              <w:spacing w:before="0" w:beforeAutospacing="0" w:after="0" w:afterAutospacing="0"/>
              <w:ind w:left="-101"/>
              <w:rPr>
                <w:rFonts w:ascii="Arial" w:hAnsi="Arial" w:cs="Arial"/>
              </w:rPr>
            </w:pPr>
            <w:r w:rsidRPr="00B8362A">
              <w:rPr>
                <w:rFonts w:ascii="Arial" w:hAnsi="Arial" w:cs="Arial"/>
              </w:rPr>
              <w:t xml:space="preserve">17. Поддержание доли архивных фондов архивного отдела Управления делами, внесенных в </w:t>
            </w:r>
            <w:r w:rsidRPr="00B8362A">
              <w:rPr>
                <w:rFonts w:ascii="Arial" w:hAnsi="Arial" w:cs="Arial"/>
              </w:rPr>
              <w:lastRenderedPageBreak/>
              <w:t>общеотраслевую базу данных «Архивный фонд», от общего количества архивных фондов, хранящихся в архивном отделе на уровне 100%;</w:t>
            </w:r>
          </w:p>
          <w:p w:rsidR="00896194" w:rsidRPr="00B8362A" w:rsidRDefault="00896194" w:rsidP="002B28CE">
            <w:pPr>
              <w:pStyle w:val="a8"/>
              <w:spacing w:before="0" w:beforeAutospacing="0" w:after="0" w:afterAutospacing="0"/>
              <w:ind w:left="-101"/>
              <w:rPr>
                <w:rFonts w:ascii="Arial" w:hAnsi="Arial" w:cs="Arial"/>
              </w:rPr>
            </w:pPr>
            <w:r w:rsidRPr="00B8362A">
              <w:rPr>
                <w:rFonts w:ascii="Arial" w:hAnsi="Arial" w:cs="Arial"/>
              </w:rPr>
              <w:t>18. Поддержание доли описей дел в архивном отделе, на которые создан фонд пользования в электронном виде, от общего количества описей дел в архивном отделе на уровне 100%;</w:t>
            </w:r>
          </w:p>
          <w:p w:rsidR="00896194" w:rsidRPr="00B8362A" w:rsidRDefault="00896194" w:rsidP="002B28CE">
            <w:pPr>
              <w:pStyle w:val="a8"/>
              <w:tabs>
                <w:tab w:val="left" w:pos="11372"/>
                <w:tab w:val="left" w:pos="11732"/>
              </w:tabs>
              <w:spacing w:before="0" w:beforeAutospacing="0" w:after="0" w:afterAutospacing="0"/>
              <w:ind w:left="-101"/>
              <w:rPr>
                <w:rFonts w:ascii="Arial" w:hAnsi="Arial" w:cs="Arial"/>
              </w:rPr>
            </w:pPr>
            <w:r w:rsidRPr="00B8362A">
              <w:rPr>
                <w:rFonts w:ascii="Arial" w:hAnsi="Arial" w:cs="Arial"/>
              </w:rPr>
              <w:t>19. Доведение доли запросов, поступивших в архивный отдел в электронном виде, от общего числа запросов до 15 %;</w:t>
            </w:r>
          </w:p>
          <w:p w:rsidR="00896194" w:rsidRPr="00B8362A" w:rsidRDefault="00896194" w:rsidP="002B28CE">
            <w:pPr>
              <w:pStyle w:val="ConsPlusNormal"/>
              <w:ind w:left="-101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20. Доведение доли единиц хранения, включенных в автоматизированные информационно-поисковые системы архивного отдела, от общего количества единиц хранения в архивном отделе до 0,71%;</w:t>
            </w:r>
          </w:p>
          <w:p w:rsidR="00896194" w:rsidRPr="00B8362A" w:rsidRDefault="00896194" w:rsidP="002B28CE">
            <w:pPr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62A">
              <w:rPr>
                <w:rFonts w:ascii="Arial" w:hAnsi="Arial" w:cs="Arial"/>
                <w:sz w:val="24"/>
                <w:szCs w:val="24"/>
                <w:lang w:eastAsia="ru-RU"/>
              </w:rPr>
              <w:t>21. Приведение нормативной базы по вопросам муниципальной службы в соответствие с действующим законодательством;</w:t>
            </w:r>
          </w:p>
          <w:p w:rsidR="00896194" w:rsidRPr="00B8362A" w:rsidRDefault="00896194" w:rsidP="002B28CE">
            <w:pPr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62A">
              <w:rPr>
                <w:rFonts w:ascii="Arial" w:hAnsi="Arial" w:cs="Arial"/>
                <w:sz w:val="24"/>
                <w:szCs w:val="24"/>
                <w:lang w:eastAsia="ru-RU"/>
              </w:rPr>
              <w:t>22. Повышение эффективности противодействия коррупции на муниципальной службе;</w:t>
            </w:r>
          </w:p>
          <w:p w:rsidR="00896194" w:rsidRPr="00B8362A" w:rsidRDefault="00896194" w:rsidP="002B28CE">
            <w:pPr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6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23. </w:t>
            </w:r>
            <w:r w:rsidRPr="00B8362A">
              <w:rPr>
                <w:rFonts w:ascii="Arial" w:hAnsi="Arial" w:cs="Arial"/>
                <w:sz w:val="24"/>
                <w:szCs w:val="24"/>
              </w:rPr>
              <w:t>С</w:t>
            </w:r>
            <w:r w:rsidRPr="00B8362A">
              <w:rPr>
                <w:rFonts w:ascii="Arial" w:hAnsi="Arial" w:cs="Arial"/>
                <w:sz w:val="24"/>
                <w:szCs w:val="24"/>
                <w:lang w:eastAsia="ru-RU"/>
              </w:rPr>
              <w:t>овершенствование организации прохождения муниципальной службы;</w:t>
            </w:r>
          </w:p>
          <w:p w:rsidR="00896194" w:rsidRPr="00B8362A" w:rsidRDefault="00896194" w:rsidP="002B28CE">
            <w:pPr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62A">
              <w:rPr>
                <w:rFonts w:ascii="Arial" w:hAnsi="Arial" w:cs="Arial"/>
                <w:sz w:val="24"/>
                <w:szCs w:val="24"/>
                <w:lang w:eastAsia="ru-RU"/>
              </w:rPr>
              <w:t>24. Повышение уровня профессионального развития муниципальных служащих в соответствии с планом профессиональной переподготовки и повышения квалификации;</w:t>
            </w:r>
          </w:p>
          <w:p w:rsidR="00896194" w:rsidRPr="00B8362A" w:rsidRDefault="00896194" w:rsidP="002B28CE">
            <w:pPr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362A">
              <w:rPr>
                <w:rFonts w:ascii="Arial" w:hAnsi="Arial" w:cs="Arial"/>
                <w:sz w:val="24"/>
                <w:szCs w:val="24"/>
                <w:lang w:eastAsia="ru-RU"/>
              </w:rPr>
              <w:t>25. Достижение 100% муниципальных служащих, прошедших обучение по повышению квалификации к  2019 году;</w:t>
            </w:r>
          </w:p>
          <w:p w:rsidR="00896194" w:rsidRPr="00B8362A" w:rsidRDefault="00896194" w:rsidP="002B28CE">
            <w:pPr>
              <w:spacing w:after="0" w:line="240" w:lineRule="auto"/>
              <w:ind w:left="-101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8362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26. увеличение доли налоговых и неналоговых доходов в общем объеме доходов бюджета;</w:t>
            </w:r>
          </w:p>
          <w:p w:rsidR="00896194" w:rsidRPr="00B8362A" w:rsidRDefault="00896194" w:rsidP="002B28CE">
            <w:pPr>
              <w:spacing w:after="0" w:line="240" w:lineRule="auto"/>
              <w:ind w:left="-101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8362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27. снижение отношения муниципального долга к общему годовому объему доходов; </w:t>
            </w:r>
          </w:p>
          <w:p w:rsidR="00896194" w:rsidRPr="00B8362A" w:rsidRDefault="00896194" w:rsidP="002B28CE">
            <w:pPr>
              <w:spacing w:after="0" w:line="240" w:lineRule="auto"/>
              <w:ind w:left="-101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8362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28. снижение доли просроченной кредиторской задолженности в расходах бюджета;</w:t>
            </w:r>
          </w:p>
          <w:p w:rsidR="00896194" w:rsidRPr="00B8362A" w:rsidRDefault="00896194" w:rsidP="002B28CE">
            <w:pPr>
              <w:spacing w:after="0" w:line="240" w:lineRule="auto"/>
              <w:ind w:left="-101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8362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29. отсутствие просроченной кредиторской задолженности по оплате труда; </w:t>
            </w:r>
          </w:p>
          <w:p w:rsidR="00896194" w:rsidRPr="00B8362A" w:rsidRDefault="00896194" w:rsidP="002B28CE">
            <w:pPr>
              <w:spacing w:after="0" w:line="240" w:lineRule="auto"/>
              <w:ind w:left="-101"/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</w:pPr>
            <w:r w:rsidRPr="00B8362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30. снижение доли дефицита по отношению к доходам бюджета.</w:t>
            </w:r>
          </w:p>
        </w:tc>
      </w:tr>
    </w:tbl>
    <w:p w:rsidR="00896194" w:rsidRPr="00C266C2" w:rsidRDefault="00896194" w:rsidP="0089619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728D3" w:rsidRDefault="00A728D3" w:rsidP="00183F3C">
      <w:pPr>
        <w:rPr>
          <w:rFonts w:ascii="Arial" w:hAnsi="Arial" w:cs="Arial"/>
          <w:sz w:val="28"/>
          <w:szCs w:val="28"/>
        </w:rPr>
      </w:pPr>
    </w:p>
    <w:p w:rsidR="00DA15DF" w:rsidRDefault="00DA15DF" w:rsidP="00183F3C">
      <w:pPr>
        <w:rPr>
          <w:rFonts w:ascii="Arial" w:hAnsi="Arial" w:cs="Arial"/>
          <w:sz w:val="28"/>
          <w:szCs w:val="28"/>
        </w:rPr>
      </w:pPr>
    </w:p>
    <w:p w:rsidR="00DA15DF" w:rsidRDefault="00DA15DF" w:rsidP="00183F3C">
      <w:pPr>
        <w:rPr>
          <w:rFonts w:ascii="Arial" w:hAnsi="Arial" w:cs="Arial"/>
          <w:sz w:val="28"/>
          <w:szCs w:val="28"/>
        </w:rPr>
      </w:pPr>
    </w:p>
    <w:p w:rsidR="00DA15DF" w:rsidRDefault="00DA15DF" w:rsidP="00183F3C">
      <w:pPr>
        <w:rPr>
          <w:rFonts w:ascii="Arial" w:hAnsi="Arial" w:cs="Arial"/>
          <w:sz w:val="28"/>
          <w:szCs w:val="28"/>
        </w:rPr>
      </w:pPr>
    </w:p>
    <w:p w:rsidR="00DA15DF" w:rsidRDefault="00DA15DF" w:rsidP="00183F3C">
      <w:pPr>
        <w:rPr>
          <w:rFonts w:ascii="Arial" w:hAnsi="Arial" w:cs="Arial"/>
          <w:sz w:val="28"/>
          <w:szCs w:val="28"/>
        </w:rPr>
      </w:pPr>
    </w:p>
    <w:p w:rsidR="00DA15DF" w:rsidRDefault="00DA15DF" w:rsidP="00183F3C">
      <w:pPr>
        <w:rPr>
          <w:rFonts w:ascii="Arial" w:hAnsi="Arial" w:cs="Arial"/>
          <w:sz w:val="28"/>
          <w:szCs w:val="28"/>
        </w:rPr>
      </w:pPr>
    </w:p>
    <w:p w:rsidR="00DA15DF" w:rsidRDefault="00DA15DF" w:rsidP="00B934DE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DA15DF" w:rsidSect="001C0CC1">
          <w:pgSz w:w="16838" w:h="11906" w:orient="landscape"/>
          <w:pgMar w:top="567" w:right="536" w:bottom="567" w:left="1134" w:header="709" w:footer="170" w:gutter="0"/>
          <w:cols w:space="708"/>
          <w:docGrid w:linePitch="360"/>
        </w:sectPr>
      </w:pPr>
    </w:p>
    <w:p w:rsidR="002378EF" w:rsidRPr="00212380" w:rsidRDefault="002378EF" w:rsidP="001C0C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2380">
        <w:rPr>
          <w:rFonts w:ascii="Arial" w:hAnsi="Arial" w:cs="Arial"/>
          <w:b/>
          <w:sz w:val="24"/>
          <w:szCs w:val="24"/>
        </w:rPr>
        <w:lastRenderedPageBreak/>
        <w:t>1.</w:t>
      </w:r>
      <w:r w:rsidRPr="00212380">
        <w:rPr>
          <w:rFonts w:ascii="Arial" w:hAnsi="Arial" w:cs="Arial"/>
          <w:sz w:val="24"/>
          <w:szCs w:val="24"/>
        </w:rPr>
        <w:t xml:space="preserve"> </w:t>
      </w:r>
      <w:r w:rsidR="00A72DA2" w:rsidRPr="00212380">
        <w:rPr>
          <w:rFonts w:ascii="Arial" w:hAnsi="Arial" w:cs="Arial"/>
          <w:b/>
          <w:sz w:val="24"/>
          <w:szCs w:val="24"/>
        </w:rPr>
        <w:t>Общая характеристика сферы муниципального управления Пушкинского муниципального района</w:t>
      </w:r>
    </w:p>
    <w:p w:rsidR="00A72DA2" w:rsidRPr="00212380" w:rsidRDefault="00A72DA2" w:rsidP="00A72DA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728D3" w:rsidRPr="00212380" w:rsidRDefault="00A728D3" w:rsidP="002123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Современная ситуация в сфере государственного управления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 методов 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A728D3" w:rsidRPr="00212380" w:rsidRDefault="00A728D3" w:rsidP="0021238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ab/>
        <w:t>Ключевыми целями и задачами государственного</w:t>
      </w:r>
      <w:r w:rsidR="00633DF1" w:rsidRPr="00212380">
        <w:rPr>
          <w:rFonts w:ascii="Arial" w:hAnsi="Arial" w:cs="Arial"/>
          <w:sz w:val="24"/>
          <w:szCs w:val="24"/>
        </w:rPr>
        <w:t xml:space="preserve"> и муниципального</w:t>
      </w:r>
      <w:r w:rsidRPr="00212380">
        <w:rPr>
          <w:rFonts w:ascii="Arial" w:hAnsi="Arial" w:cs="Arial"/>
          <w:sz w:val="24"/>
          <w:szCs w:val="24"/>
        </w:rPr>
        <w:t xml:space="preserve"> управления является создание благоприятных условий для жизни и деятельности граждан и организаций. В контексте общих целей и задач  в Российской Федерации на перспективу до 2020 года определены основные направления совершенствования системы государственного</w:t>
      </w:r>
      <w:r w:rsidR="00C14068" w:rsidRPr="00212380">
        <w:rPr>
          <w:rFonts w:ascii="Arial" w:hAnsi="Arial" w:cs="Arial"/>
          <w:sz w:val="24"/>
          <w:szCs w:val="24"/>
        </w:rPr>
        <w:t xml:space="preserve"> и муниципального</w:t>
      </w:r>
      <w:r w:rsidRPr="00212380">
        <w:rPr>
          <w:rFonts w:ascii="Arial" w:hAnsi="Arial" w:cs="Arial"/>
          <w:sz w:val="24"/>
          <w:szCs w:val="24"/>
        </w:rPr>
        <w:t xml:space="preserve"> управления, которые в свою очередь задают приоритеты государственной</w:t>
      </w:r>
      <w:r w:rsidR="00C14068" w:rsidRPr="00212380">
        <w:rPr>
          <w:rFonts w:ascii="Arial" w:hAnsi="Arial" w:cs="Arial"/>
          <w:sz w:val="24"/>
          <w:szCs w:val="24"/>
        </w:rPr>
        <w:t xml:space="preserve"> и муниципальной политики.</w:t>
      </w:r>
    </w:p>
    <w:p w:rsidR="00A728D3" w:rsidRPr="00212380" w:rsidRDefault="00A728D3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По приоритетным направлениям совершенствования системы </w:t>
      </w:r>
      <w:r w:rsidR="00633DF1" w:rsidRPr="00212380">
        <w:rPr>
          <w:rFonts w:ascii="Arial" w:hAnsi="Arial" w:cs="Arial"/>
          <w:sz w:val="24"/>
          <w:szCs w:val="24"/>
        </w:rPr>
        <w:t>муниципального</w:t>
      </w:r>
      <w:r w:rsidRPr="00212380">
        <w:rPr>
          <w:rFonts w:ascii="Arial" w:hAnsi="Arial" w:cs="Arial"/>
          <w:sz w:val="24"/>
          <w:szCs w:val="24"/>
        </w:rPr>
        <w:t xml:space="preserve"> управления в </w:t>
      </w:r>
      <w:r w:rsidR="00633DF1" w:rsidRPr="00212380">
        <w:rPr>
          <w:rFonts w:ascii="Arial" w:hAnsi="Arial" w:cs="Arial"/>
          <w:sz w:val="24"/>
          <w:szCs w:val="24"/>
        </w:rPr>
        <w:t>Пушкинском муниципальном районе</w:t>
      </w:r>
      <w:r w:rsidRPr="00212380">
        <w:rPr>
          <w:rFonts w:ascii="Arial" w:hAnsi="Arial" w:cs="Arial"/>
          <w:sz w:val="24"/>
          <w:szCs w:val="24"/>
        </w:rPr>
        <w:t xml:space="preserve"> в рамках реализации долгосрочных целевых программ в предшествующие годы и </w:t>
      </w:r>
      <w:r w:rsidR="00633DF1" w:rsidRPr="00212380">
        <w:rPr>
          <w:rFonts w:ascii="Arial" w:hAnsi="Arial" w:cs="Arial"/>
          <w:sz w:val="24"/>
          <w:szCs w:val="24"/>
        </w:rPr>
        <w:t>муниципальных программ в 2014 году,</w:t>
      </w:r>
      <w:r w:rsidRPr="00212380">
        <w:rPr>
          <w:rFonts w:ascii="Arial" w:hAnsi="Arial" w:cs="Arial"/>
          <w:sz w:val="24"/>
          <w:szCs w:val="24"/>
        </w:rPr>
        <w:t xml:space="preserve"> созданы определенные предпосылки для повышения эффективности </w:t>
      </w:r>
      <w:r w:rsidR="00633DF1" w:rsidRPr="00212380">
        <w:rPr>
          <w:rFonts w:ascii="Arial" w:hAnsi="Arial" w:cs="Arial"/>
          <w:sz w:val="24"/>
          <w:szCs w:val="24"/>
        </w:rPr>
        <w:t>муниципального</w:t>
      </w:r>
      <w:r w:rsidRPr="00212380">
        <w:rPr>
          <w:rFonts w:ascii="Arial" w:hAnsi="Arial" w:cs="Arial"/>
          <w:sz w:val="24"/>
          <w:szCs w:val="24"/>
        </w:rPr>
        <w:t xml:space="preserve"> управления.</w:t>
      </w:r>
    </w:p>
    <w:p w:rsidR="00A728D3" w:rsidRPr="00212380" w:rsidRDefault="00A728D3" w:rsidP="0021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ab/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:rsidR="00A728D3" w:rsidRPr="00212380" w:rsidRDefault="00A728D3" w:rsidP="002123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идет процесс создания</w:t>
      </w:r>
      <w:r w:rsidR="00FC4BEE" w:rsidRPr="00212380">
        <w:rPr>
          <w:rFonts w:ascii="Arial" w:hAnsi="Arial" w:cs="Arial"/>
          <w:sz w:val="24"/>
          <w:szCs w:val="24"/>
        </w:rPr>
        <w:t xml:space="preserve"> в Пушкинском муниципальном районе</w:t>
      </w:r>
      <w:r w:rsidRPr="00212380">
        <w:rPr>
          <w:rFonts w:ascii="Arial" w:hAnsi="Arial" w:cs="Arial"/>
          <w:sz w:val="24"/>
          <w:szCs w:val="24"/>
        </w:rPr>
        <w:t xml:space="preserve"> системы предоставления государственных и муниципальных услуг по принципу «одного окна»;</w:t>
      </w:r>
    </w:p>
    <w:p w:rsidR="00A728D3" w:rsidRPr="00212380" w:rsidRDefault="00A728D3" w:rsidP="002123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в 2012 году по итогам проведения комплексного социологического обследования деятельности  </w:t>
      </w:r>
      <w:r w:rsidR="002A1B1A">
        <w:rPr>
          <w:rFonts w:ascii="Arial" w:hAnsi="Arial" w:cs="Arial"/>
          <w:sz w:val="24"/>
          <w:szCs w:val="24"/>
        </w:rPr>
        <w:t>органов государственной власти</w:t>
      </w:r>
      <w:r w:rsidRPr="00212380">
        <w:rPr>
          <w:rFonts w:ascii="Arial" w:hAnsi="Arial" w:cs="Arial"/>
          <w:sz w:val="24"/>
          <w:szCs w:val="24"/>
        </w:rPr>
        <w:t xml:space="preserve"> и </w:t>
      </w:r>
      <w:r w:rsidR="002A1B1A" w:rsidRPr="002A1B1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212380">
        <w:rPr>
          <w:rFonts w:ascii="Arial" w:hAnsi="Arial" w:cs="Arial"/>
          <w:sz w:val="24"/>
          <w:szCs w:val="24"/>
        </w:rPr>
        <w:t xml:space="preserve"> в сфере предоставления государственных и муниципальных услуг было установлено, что</w:t>
      </w:r>
      <w:r w:rsidR="009E31D1" w:rsidRPr="00212380">
        <w:rPr>
          <w:rFonts w:ascii="Arial" w:hAnsi="Arial" w:cs="Arial"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>уро</w:t>
      </w:r>
      <w:r w:rsidR="007A212C" w:rsidRPr="00212380">
        <w:rPr>
          <w:rFonts w:ascii="Arial" w:hAnsi="Arial" w:cs="Arial"/>
          <w:sz w:val="24"/>
          <w:szCs w:val="24"/>
        </w:rPr>
        <w:t xml:space="preserve">вень удовлетворенности граждан </w:t>
      </w:r>
      <w:r w:rsidRPr="00212380">
        <w:rPr>
          <w:rFonts w:ascii="Arial" w:hAnsi="Arial" w:cs="Arial"/>
          <w:sz w:val="24"/>
          <w:szCs w:val="24"/>
        </w:rPr>
        <w:t>качеством предоставляемых государственных и муниципальных услуг сравнительно высок – более 70 % от числа опрошенных, но ниже целевого значения в 90 %, которое необходимо достичь в соответствии с Указом 601 к</w:t>
      </w:r>
      <w:r w:rsidR="00C14068" w:rsidRPr="00212380">
        <w:rPr>
          <w:rFonts w:ascii="Arial" w:hAnsi="Arial" w:cs="Arial"/>
          <w:sz w:val="24"/>
          <w:szCs w:val="24"/>
        </w:rPr>
        <w:t xml:space="preserve"> концу 2018 года</w:t>
      </w:r>
      <w:r w:rsidRPr="00212380">
        <w:rPr>
          <w:rFonts w:ascii="Arial" w:hAnsi="Arial" w:cs="Arial"/>
          <w:sz w:val="24"/>
          <w:szCs w:val="24"/>
        </w:rPr>
        <w:t>;</w:t>
      </w:r>
    </w:p>
    <w:p w:rsidR="00A728D3" w:rsidRPr="00212380" w:rsidRDefault="00A728D3" w:rsidP="002123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выявлены наиболее востребованные и массовые услуги для  дальнейшего совершенствования  их предоставления по принципу «одного окна», а также перевода в электронный вид.</w:t>
      </w:r>
    </w:p>
    <w:p w:rsidR="00A728D3" w:rsidRPr="00212380" w:rsidRDefault="00FC4BEE" w:rsidP="002123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В Пушкинском муниципальном районе</w:t>
      </w:r>
      <w:r w:rsidR="00A728D3" w:rsidRPr="00212380">
        <w:rPr>
          <w:rFonts w:ascii="Arial" w:hAnsi="Arial" w:cs="Arial"/>
          <w:sz w:val="24"/>
          <w:szCs w:val="24"/>
        </w:rPr>
        <w:t xml:space="preserve"> ведется работа, направленная на применение  </w:t>
      </w:r>
      <w:r w:rsidR="005C3CE5" w:rsidRPr="00212380">
        <w:rPr>
          <w:rFonts w:ascii="Arial" w:hAnsi="Arial" w:cs="Arial"/>
          <w:sz w:val="24"/>
          <w:szCs w:val="24"/>
        </w:rPr>
        <w:t xml:space="preserve">в работе органами местного самоуправления </w:t>
      </w:r>
      <w:r w:rsidR="00A728D3" w:rsidRPr="00212380">
        <w:rPr>
          <w:rFonts w:ascii="Arial" w:hAnsi="Arial" w:cs="Arial"/>
          <w:sz w:val="24"/>
          <w:szCs w:val="24"/>
        </w:rPr>
        <w:t xml:space="preserve"> информационных и коммуникационных технологий:</w:t>
      </w:r>
    </w:p>
    <w:p w:rsidR="00FC4BEE" w:rsidRPr="00212380" w:rsidRDefault="00FC4BEE" w:rsidP="002123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удовлетворены на 80% заявленные потребности органов власти в вычислительной технике и лицензионном программном обеспечении;</w:t>
      </w:r>
    </w:p>
    <w:p w:rsidR="00FC4BEE" w:rsidRPr="00212380" w:rsidRDefault="00FC4BEE" w:rsidP="002123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созданы и развиваются сайты </w:t>
      </w:r>
      <w:r w:rsidR="00C14068" w:rsidRPr="00212380">
        <w:rPr>
          <w:rFonts w:ascii="Arial" w:hAnsi="Arial" w:cs="Arial"/>
          <w:sz w:val="24"/>
          <w:szCs w:val="24"/>
        </w:rPr>
        <w:t xml:space="preserve">района и </w:t>
      </w:r>
      <w:r w:rsidRPr="00212380">
        <w:rPr>
          <w:rFonts w:ascii="Arial" w:hAnsi="Arial" w:cs="Arial"/>
          <w:sz w:val="24"/>
          <w:szCs w:val="24"/>
        </w:rPr>
        <w:t>поселений в информационно-телекоммуникационной сети «Интернет», на которых размещается нормативная правовая, справочная и новостная информация, связанная с их деятельностью;</w:t>
      </w:r>
    </w:p>
    <w:p w:rsidR="00FC4BEE" w:rsidRPr="00212380" w:rsidRDefault="00FC4BEE" w:rsidP="002123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функциональные и отраслевые органы </w:t>
      </w:r>
      <w:r w:rsidR="00C14068" w:rsidRPr="00212380">
        <w:rPr>
          <w:rFonts w:ascii="Arial" w:hAnsi="Arial" w:cs="Arial"/>
          <w:sz w:val="24"/>
          <w:szCs w:val="24"/>
        </w:rPr>
        <w:t>администрации</w:t>
      </w:r>
      <w:r w:rsidRPr="00212380">
        <w:rPr>
          <w:rFonts w:ascii="Arial" w:hAnsi="Arial" w:cs="Arial"/>
          <w:sz w:val="24"/>
          <w:szCs w:val="24"/>
        </w:rPr>
        <w:t xml:space="preserve"> района провели подготовительные мероприятия для внедрения системы электронного межведомственного взаимодействия</w:t>
      </w:r>
      <w:r w:rsidR="00C14068" w:rsidRPr="00212380">
        <w:rPr>
          <w:rFonts w:ascii="Arial" w:hAnsi="Arial" w:cs="Arial"/>
          <w:sz w:val="24"/>
          <w:szCs w:val="24"/>
        </w:rPr>
        <w:t xml:space="preserve"> с Центральными исполнительными органами государственной власти</w:t>
      </w:r>
      <w:r w:rsidRPr="00212380">
        <w:rPr>
          <w:rFonts w:ascii="Arial" w:hAnsi="Arial" w:cs="Arial"/>
          <w:sz w:val="24"/>
          <w:szCs w:val="24"/>
        </w:rPr>
        <w:t xml:space="preserve"> Московской области;</w:t>
      </w:r>
    </w:p>
    <w:p w:rsidR="00FC4BEE" w:rsidRPr="00212380" w:rsidRDefault="00FC4BEE" w:rsidP="002123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выполнен комплекс работ по созданию локально-вычислительной сети администрации района и переводу отдельных ее сегментов на оптико-волоконную линию связи;</w:t>
      </w:r>
    </w:p>
    <w:p w:rsidR="00FC4BEE" w:rsidRPr="00212380" w:rsidRDefault="00FC4BEE" w:rsidP="002123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по созданию многофункционального центра оказания государственных и муниципальных услуг;</w:t>
      </w:r>
    </w:p>
    <w:p w:rsidR="00FC4BEE" w:rsidRPr="00212380" w:rsidRDefault="00FC4BEE" w:rsidP="002123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по внедрению программного обеспечения для создания информационной системы обеспечения градостроительной деятельности Пушкинского муниципального района.</w:t>
      </w:r>
    </w:p>
    <w:p w:rsidR="005C3CE5" w:rsidRPr="00212380" w:rsidRDefault="005C3CE5" w:rsidP="0021238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lastRenderedPageBreak/>
        <w:t xml:space="preserve">Подготовка, принятие и предстоящая реализация цели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межбюджетных отношений и управлением муниципальным долгом. </w:t>
      </w:r>
    </w:p>
    <w:p w:rsidR="005C3CE5" w:rsidRPr="00212380" w:rsidRDefault="005C3CE5" w:rsidP="00212380">
      <w:pPr>
        <w:spacing w:after="0" w:line="240" w:lineRule="auto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Долгосрочная сбалансированность и устойчивость бюджетной системы, переход от "управления затратами" к "управлению результатами" - это одна из стратегических целей бюджетной политики </w:t>
      </w:r>
      <w:r w:rsidRPr="00212380">
        <w:rPr>
          <w:rFonts w:ascii="Arial" w:hAnsi="Arial" w:cs="Arial"/>
          <w:color w:val="000000"/>
          <w:spacing w:val="-1"/>
          <w:sz w:val="24"/>
          <w:szCs w:val="24"/>
        </w:rPr>
        <w:t xml:space="preserve">Пушкинского муниципального района. </w:t>
      </w:r>
    </w:p>
    <w:p w:rsidR="005C3CE5" w:rsidRPr="00212380" w:rsidRDefault="005C3CE5" w:rsidP="002123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Основными направлениями деятельности по обеспечению долгосрочной сбалансированности и устойчивости бюджетной системы </w:t>
      </w:r>
      <w:r w:rsidRPr="00212380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 являются проведение эффективной и стабильной налоговой политики, формирование "программного" бюджета, повышение качества предоставляемых муниципальных услуг, качественное исполнение бюджета </w:t>
      </w:r>
      <w:r w:rsidRPr="00212380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, управление муниципальным долгом и совершенствование межбюджетных отношений в </w:t>
      </w:r>
      <w:r w:rsidRPr="00212380">
        <w:rPr>
          <w:rFonts w:ascii="Arial" w:hAnsi="Arial" w:cs="Arial"/>
          <w:color w:val="000000"/>
          <w:spacing w:val="-1"/>
          <w:sz w:val="24"/>
          <w:szCs w:val="24"/>
        </w:rPr>
        <w:t>Пушкинском муниципальном районе</w:t>
      </w:r>
      <w:r w:rsidRPr="00212380">
        <w:rPr>
          <w:rFonts w:ascii="Arial" w:hAnsi="Arial" w:cs="Arial"/>
          <w:sz w:val="24"/>
          <w:szCs w:val="24"/>
        </w:rPr>
        <w:t>.</w:t>
      </w:r>
    </w:p>
    <w:p w:rsidR="005C3CE5" w:rsidRPr="00212380" w:rsidRDefault="005C3CE5" w:rsidP="0021238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78EF" w:rsidRPr="00212380" w:rsidRDefault="002378EF" w:rsidP="0021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2380">
        <w:rPr>
          <w:rFonts w:ascii="Arial" w:hAnsi="Arial" w:cs="Arial"/>
          <w:b/>
          <w:sz w:val="24"/>
          <w:szCs w:val="24"/>
        </w:rPr>
        <w:t xml:space="preserve">2. </w:t>
      </w:r>
      <w:r w:rsidR="00A72DA2" w:rsidRPr="00212380">
        <w:rPr>
          <w:rFonts w:ascii="Arial" w:hAnsi="Arial" w:cs="Arial"/>
          <w:b/>
          <w:sz w:val="24"/>
          <w:szCs w:val="24"/>
        </w:rPr>
        <w:t xml:space="preserve">Прогноз развития сферы муниципального  управления Пушкинского муниципального района с учетом реализации </w:t>
      </w:r>
      <w:r w:rsidR="00214C49" w:rsidRPr="00212380">
        <w:rPr>
          <w:rFonts w:ascii="Arial" w:hAnsi="Arial" w:cs="Arial"/>
          <w:b/>
          <w:sz w:val="24"/>
          <w:szCs w:val="24"/>
        </w:rPr>
        <w:t>муниципальной</w:t>
      </w:r>
      <w:r w:rsidR="00A72DA2" w:rsidRPr="00212380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A72DA2" w:rsidRPr="00212380" w:rsidRDefault="00A72DA2" w:rsidP="002123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78EF" w:rsidRPr="00212380" w:rsidRDefault="002378EF" w:rsidP="002123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Концепция решения проблем в сфере </w:t>
      </w:r>
      <w:r w:rsidR="00EB5824" w:rsidRPr="00212380">
        <w:rPr>
          <w:rFonts w:ascii="Arial" w:hAnsi="Arial" w:cs="Arial"/>
          <w:sz w:val="24"/>
          <w:szCs w:val="24"/>
        </w:rPr>
        <w:t>муниципального управления</w:t>
      </w:r>
      <w:r w:rsidR="00705364" w:rsidRPr="00212380">
        <w:rPr>
          <w:rFonts w:ascii="Arial" w:hAnsi="Arial" w:cs="Arial"/>
          <w:sz w:val="24"/>
          <w:szCs w:val="24"/>
        </w:rPr>
        <w:t xml:space="preserve"> </w:t>
      </w:r>
      <w:r w:rsidR="00EB5824" w:rsidRPr="00212380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 основывается на программно-целевом методе и сост</w:t>
      </w:r>
      <w:r w:rsidR="00EB5824" w:rsidRPr="00212380">
        <w:rPr>
          <w:rFonts w:ascii="Arial" w:hAnsi="Arial" w:cs="Arial"/>
          <w:sz w:val="24"/>
          <w:szCs w:val="24"/>
        </w:rPr>
        <w:t>оит в реализации в период с 2015</w:t>
      </w:r>
      <w:r w:rsidRPr="00212380">
        <w:rPr>
          <w:rFonts w:ascii="Arial" w:hAnsi="Arial" w:cs="Arial"/>
          <w:sz w:val="24"/>
          <w:szCs w:val="24"/>
        </w:rPr>
        <w:t xml:space="preserve"> по 201</w:t>
      </w:r>
      <w:r w:rsidR="00EB5824" w:rsidRPr="00212380">
        <w:rPr>
          <w:rFonts w:ascii="Arial" w:hAnsi="Arial" w:cs="Arial"/>
          <w:sz w:val="24"/>
          <w:szCs w:val="24"/>
        </w:rPr>
        <w:t>9</w:t>
      </w:r>
      <w:r w:rsidRPr="00212380">
        <w:rPr>
          <w:rFonts w:ascii="Arial" w:hAnsi="Arial" w:cs="Arial"/>
          <w:sz w:val="24"/>
          <w:szCs w:val="24"/>
        </w:rPr>
        <w:t xml:space="preserve"> год </w:t>
      </w:r>
      <w:r w:rsidR="00EB5824" w:rsidRPr="00212380">
        <w:rPr>
          <w:rFonts w:ascii="Arial" w:hAnsi="Arial" w:cs="Arial"/>
          <w:sz w:val="24"/>
          <w:szCs w:val="24"/>
        </w:rPr>
        <w:t>муниципальной</w:t>
      </w:r>
      <w:r w:rsidRPr="00212380">
        <w:rPr>
          <w:rFonts w:ascii="Arial" w:hAnsi="Arial" w:cs="Arial"/>
          <w:sz w:val="24"/>
          <w:szCs w:val="24"/>
        </w:rPr>
        <w:t xml:space="preserve"> программы «</w:t>
      </w:r>
      <w:r w:rsidR="00EB5824" w:rsidRPr="00212380">
        <w:rPr>
          <w:rFonts w:ascii="Arial" w:hAnsi="Arial" w:cs="Arial"/>
          <w:sz w:val="24"/>
          <w:szCs w:val="24"/>
        </w:rPr>
        <w:t>Муниципальное управление Пушкинского муниципального района на 2015-2019 годы</w:t>
      </w:r>
      <w:r w:rsidRPr="00212380">
        <w:rPr>
          <w:rFonts w:ascii="Arial" w:hAnsi="Arial" w:cs="Arial"/>
          <w:sz w:val="24"/>
          <w:szCs w:val="24"/>
        </w:rPr>
        <w:t xml:space="preserve">»,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системы </w:t>
      </w:r>
      <w:r w:rsidR="00EB5824" w:rsidRPr="00212380">
        <w:rPr>
          <w:rFonts w:ascii="Arial" w:hAnsi="Arial" w:cs="Arial"/>
          <w:sz w:val="24"/>
          <w:szCs w:val="24"/>
        </w:rPr>
        <w:t>муниципального</w:t>
      </w:r>
      <w:r w:rsidRPr="00212380">
        <w:rPr>
          <w:rFonts w:ascii="Arial" w:hAnsi="Arial" w:cs="Arial"/>
          <w:sz w:val="24"/>
          <w:szCs w:val="24"/>
        </w:rPr>
        <w:t xml:space="preserve"> управления.</w:t>
      </w:r>
    </w:p>
    <w:p w:rsidR="002378EF" w:rsidRPr="00212380" w:rsidRDefault="002378EF" w:rsidP="0021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b/>
          <w:sz w:val="24"/>
          <w:szCs w:val="24"/>
        </w:rPr>
        <w:tab/>
      </w:r>
      <w:r w:rsidRPr="00212380">
        <w:rPr>
          <w:rFonts w:ascii="Arial" w:hAnsi="Arial" w:cs="Arial"/>
          <w:sz w:val="24"/>
          <w:szCs w:val="24"/>
        </w:rPr>
        <w:t xml:space="preserve">Реализация программных мероприятий по целям и задачам в период с 2015 по 2019 годы  обеспечит  минимизацию усугубления существующих проблем, даст возможность </w:t>
      </w:r>
      <w:r w:rsidR="00F237DD" w:rsidRPr="00212380">
        <w:rPr>
          <w:rFonts w:ascii="Arial" w:hAnsi="Arial" w:cs="Arial"/>
          <w:sz w:val="24"/>
          <w:szCs w:val="24"/>
        </w:rPr>
        <w:t>Пушкинскому муниципальному району</w:t>
      </w:r>
      <w:r w:rsidRPr="00212380">
        <w:rPr>
          <w:rFonts w:ascii="Arial" w:hAnsi="Arial" w:cs="Arial"/>
          <w:sz w:val="24"/>
          <w:szCs w:val="24"/>
        </w:rPr>
        <w:t xml:space="preserve"> выйти на целевые параметры развития и решение задач в сфере </w:t>
      </w:r>
      <w:r w:rsidR="00F237DD" w:rsidRPr="00212380">
        <w:rPr>
          <w:rFonts w:ascii="Arial" w:hAnsi="Arial" w:cs="Arial"/>
          <w:sz w:val="24"/>
          <w:szCs w:val="24"/>
        </w:rPr>
        <w:t>муниципального</w:t>
      </w:r>
      <w:r w:rsidRPr="00212380">
        <w:rPr>
          <w:rFonts w:ascii="Arial" w:hAnsi="Arial" w:cs="Arial"/>
          <w:sz w:val="24"/>
          <w:szCs w:val="24"/>
        </w:rPr>
        <w:t xml:space="preserve"> управления.  </w:t>
      </w:r>
    </w:p>
    <w:p w:rsidR="002378EF" w:rsidRPr="00212380" w:rsidRDefault="002378EF" w:rsidP="002123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 При программно-целевом сценарии развития сферы </w:t>
      </w:r>
      <w:r w:rsidR="00F237DD" w:rsidRPr="00212380">
        <w:rPr>
          <w:rFonts w:ascii="Arial" w:hAnsi="Arial" w:cs="Arial"/>
          <w:sz w:val="24"/>
          <w:szCs w:val="24"/>
        </w:rPr>
        <w:t>муниципального управления к 2019</w:t>
      </w:r>
      <w:r w:rsidRPr="00212380">
        <w:rPr>
          <w:rFonts w:ascii="Arial" w:hAnsi="Arial" w:cs="Arial"/>
          <w:sz w:val="24"/>
          <w:szCs w:val="24"/>
        </w:rPr>
        <w:t xml:space="preserve"> году в </w:t>
      </w:r>
      <w:r w:rsidR="00F237DD" w:rsidRPr="00212380">
        <w:rPr>
          <w:rFonts w:ascii="Arial" w:hAnsi="Arial" w:cs="Arial"/>
          <w:sz w:val="24"/>
          <w:szCs w:val="24"/>
        </w:rPr>
        <w:t>Пушкинском муниципальном районе</w:t>
      </w:r>
      <w:r w:rsidRPr="00212380">
        <w:rPr>
          <w:rFonts w:ascii="Arial" w:hAnsi="Arial" w:cs="Arial"/>
          <w:sz w:val="24"/>
          <w:szCs w:val="24"/>
        </w:rPr>
        <w:t xml:space="preserve"> будут </w:t>
      </w:r>
      <w:r w:rsidR="00B8362A" w:rsidRPr="00212380">
        <w:rPr>
          <w:rFonts w:ascii="Arial" w:hAnsi="Arial" w:cs="Arial"/>
          <w:sz w:val="24"/>
          <w:szCs w:val="24"/>
        </w:rPr>
        <w:t>достигнуты</w:t>
      </w:r>
      <w:r w:rsidRPr="00212380">
        <w:rPr>
          <w:rFonts w:ascii="Arial" w:hAnsi="Arial" w:cs="Arial"/>
          <w:sz w:val="24"/>
          <w:szCs w:val="24"/>
        </w:rPr>
        <w:t xml:space="preserve"> следующие значения целевых показателей:</w:t>
      </w:r>
    </w:p>
    <w:p w:rsidR="00F237DD" w:rsidRPr="00212380" w:rsidRDefault="00F237DD" w:rsidP="00212380">
      <w:pPr>
        <w:pStyle w:val="ConsPlusNormal"/>
        <w:ind w:firstLine="709"/>
        <w:jc w:val="both"/>
        <w:rPr>
          <w:sz w:val="24"/>
          <w:szCs w:val="24"/>
        </w:rPr>
      </w:pPr>
      <w:r w:rsidRPr="00212380">
        <w:rPr>
          <w:sz w:val="24"/>
          <w:szCs w:val="24"/>
        </w:rPr>
        <w:t>Увеличение уровня удовлетворенности граждан качеством предоставления в Пушкинском муниципальном районе Московской области государственных и муниципальных услуг с 60 процентов до не менее 90 процентов к концу 2018 года;</w:t>
      </w:r>
    </w:p>
    <w:p w:rsidR="00F237DD" w:rsidRPr="00212380" w:rsidRDefault="00F237DD" w:rsidP="00212380">
      <w:pPr>
        <w:pStyle w:val="ConsPlusNormal"/>
        <w:ind w:firstLine="709"/>
        <w:jc w:val="both"/>
        <w:rPr>
          <w:sz w:val="24"/>
          <w:szCs w:val="24"/>
        </w:rPr>
      </w:pPr>
      <w:r w:rsidRPr="00212380">
        <w:rPr>
          <w:sz w:val="24"/>
          <w:szCs w:val="24"/>
        </w:rPr>
        <w:t>Увеличение доли граждан, имеющих доступ к получению государственных и муниципальных услуг по принципу «одного окна» по месту пребывания на территории муниц</w:t>
      </w:r>
      <w:bookmarkStart w:id="0" w:name="_GoBack"/>
      <w:bookmarkEnd w:id="0"/>
      <w:r w:rsidRPr="00212380">
        <w:rPr>
          <w:sz w:val="24"/>
          <w:szCs w:val="24"/>
        </w:rPr>
        <w:t>ипального образования, в том числе в многофункциональном центре предоставления государственных услуг с 0 процентов до не менее 90 процентов к концу 2015 года;</w:t>
      </w:r>
    </w:p>
    <w:p w:rsidR="00F237DD" w:rsidRPr="00212380" w:rsidRDefault="00F237DD" w:rsidP="00212380">
      <w:pPr>
        <w:pStyle w:val="ConsPlusNormal"/>
        <w:ind w:firstLine="709"/>
        <w:jc w:val="both"/>
        <w:rPr>
          <w:sz w:val="24"/>
          <w:szCs w:val="24"/>
        </w:rPr>
      </w:pPr>
      <w:r w:rsidRPr="00212380">
        <w:rPr>
          <w:sz w:val="24"/>
          <w:szCs w:val="24"/>
        </w:rPr>
        <w:t>Количество созданных окон МФЦ в Пушкинском муниципальном районе Московской области к концу 2015 года - не менее 21 окон;</w:t>
      </w:r>
    </w:p>
    <w:p w:rsidR="00F237DD" w:rsidRPr="00212380" w:rsidRDefault="00F237DD" w:rsidP="00212380">
      <w:pPr>
        <w:pStyle w:val="ConsPlusNormal"/>
        <w:ind w:firstLine="709"/>
        <w:jc w:val="both"/>
        <w:rPr>
          <w:sz w:val="24"/>
          <w:szCs w:val="24"/>
        </w:rPr>
      </w:pPr>
      <w:r w:rsidRPr="00212380">
        <w:rPr>
          <w:sz w:val="24"/>
          <w:szCs w:val="24"/>
        </w:rPr>
        <w:t>Снижение среднего числа обращений представителей бизнес-сообщества в органы местного самоуправления Пушкинско</w:t>
      </w:r>
      <w:r w:rsidR="003559BC">
        <w:rPr>
          <w:sz w:val="24"/>
          <w:szCs w:val="24"/>
        </w:rPr>
        <w:t>го</w:t>
      </w:r>
      <w:r w:rsidRPr="00212380">
        <w:rPr>
          <w:sz w:val="24"/>
          <w:szCs w:val="24"/>
        </w:rPr>
        <w:t xml:space="preserve"> муниципально</w:t>
      </w:r>
      <w:r w:rsidR="003559BC">
        <w:rPr>
          <w:sz w:val="24"/>
          <w:szCs w:val="24"/>
        </w:rPr>
        <w:t>го</w:t>
      </w:r>
      <w:r w:rsidRPr="00212380">
        <w:rPr>
          <w:sz w:val="24"/>
          <w:szCs w:val="24"/>
        </w:rPr>
        <w:t xml:space="preserve"> район</w:t>
      </w:r>
      <w:r w:rsidR="003559BC">
        <w:rPr>
          <w:sz w:val="24"/>
          <w:szCs w:val="24"/>
        </w:rPr>
        <w:t>а</w:t>
      </w:r>
      <w:r w:rsidRPr="00212380">
        <w:rPr>
          <w:sz w:val="24"/>
          <w:szCs w:val="24"/>
        </w:rPr>
        <w:t xml:space="preserve"> Московской области для получения одной муниципальной услуги, связанной со сферой предпринимательской деятельности, до 2 раз;</w:t>
      </w:r>
    </w:p>
    <w:p w:rsidR="00F237DD" w:rsidRPr="00212380" w:rsidRDefault="00F237DD" w:rsidP="00212380">
      <w:pPr>
        <w:pStyle w:val="ConsPlusNormal"/>
        <w:ind w:firstLine="709"/>
        <w:jc w:val="both"/>
        <w:rPr>
          <w:sz w:val="24"/>
          <w:szCs w:val="24"/>
        </w:rPr>
      </w:pPr>
      <w:r w:rsidRPr="00212380">
        <w:rPr>
          <w:sz w:val="24"/>
          <w:szCs w:val="24"/>
        </w:rPr>
        <w:t>Сокращение времени ожидания в очереди при обращении заявителя в органы местного самоуправления Пушкинско</w:t>
      </w:r>
      <w:r w:rsidR="003559BC">
        <w:rPr>
          <w:sz w:val="24"/>
          <w:szCs w:val="24"/>
        </w:rPr>
        <w:t xml:space="preserve">го </w:t>
      </w:r>
      <w:r w:rsidRPr="00212380">
        <w:rPr>
          <w:sz w:val="24"/>
          <w:szCs w:val="24"/>
        </w:rPr>
        <w:t>муниципально</w:t>
      </w:r>
      <w:r w:rsidR="003559BC">
        <w:rPr>
          <w:sz w:val="24"/>
          <w:szCs w:val="24"/>
        </w:rPr>
        <w:t>го района</w:t>
      </w:r>
      <w:r w:rsidRPr="00212380">
        <w:rPr>
          <w:sz w:val="24"/>
          <w:szCs w:val="24"/>
        </w:rPr>
        <w:t xml:space="preserve"> Московской области для получения муниципальных услуг до 15 минут;</w:t>
      </w:r>
    </w:p>
    <w:p w:rsidR="00F237DD" w:rsidRPr="00212380" w:rsidRDefault="00F237DD" w:rsidP="0021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Увеличение доли ИС и ресурсов </w:t>
      </w:r>
      <w:r w:rsidR="003559BC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, работающих с использованием центра обработки данных Московской области, от общего числа информационных систем и ресурсов </w:t>
      </w:r>
      <w:r w:rsidR="003559BC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 от 0% в 2014 году до 50 процентов в 2018 году;</w:t>
      </w:r>
    </w:p>
    <w:p w:rsidR="00F237DD" w:rsidRPr="00212380" w:rsidRDefault="00F237DD" w:rsidP="0021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lastRenderedPageBreak/>
        <w:t xml:space="preserve">Обеспечение доли </w:t>
      </w:r>
      <w:r w:rsidR="002A1B1A" w:rsidRPr="002A1B1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212380">
        <w:rPr>
          <w:rFonts w:ascii="Arial" w:hAnsi="Arial" w:cs="Arial"/>
          <w:sz w:val="24"/>
          <w:szCs w:val="24"/>
        </w:rPr>
        <w:t xml:space="preserve">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 Московской области и МФЦ Московской области, работающих в единой мультисервисной сети Московской области, от общего количества </w:t>
      </w:r>
      <w:r w:rsidR="002A1B1A" w:rsidRPr="002A1B1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212380">
        <w:rPr>
          <w:rFonts w:ascii="Arial" w:hAnsi="Arial" w:cs="Arial"/>
          <w:sz w:val="24"/>
          <w:szCs w:val="24"/>
        </w:rPr>
        <w:t xml:space="preserve">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3B0AA2" w:rsidRPr="00212380">
        <w:rPr>
          <w:rFonts w:ascii="Arial" w:hAnsi="Arial" w:cs="Arial"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 xml:space="preserve">Московской области и МФЦ Московской области, подведомственных </w:t>
      </w:r>
      <w:r w:rsidR="002A1B1A" w:rsidRPr="002A1B1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212380">
        <w:rPr>
          <w:rFonts w:ascii="Arial" w:hAnsi="Arial" w:cs="Arial"/>
          <w:sz w:val="24"/>
          <w:szCs w:val="24"/>
        </w:rPr>
        <w:t>, от 0% в 2014 году на уровне 100 процентов к 2016 году;</w:t>
      </w:r>
    </w:p>
    <w:p w:rsidR="00F237DD" w:rsidRPr="00212380" w:rsidRDefault="00F237DD" w:rsidP="0021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Увеличение доли ИС </w:t>
      </w:r>
      <w:r w:rsidR="002A1B1A" w:rsidRPr="002A1B1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212380">
        <w:rPr>
          <w:rFonts w:ascii="Arial" w:hAnsi="Arial" w:cs="Arial"/>
          <w:sz w:val="24"/>
          <w:szCs w:val="24"/>
        </w:rPr>
        <w:t xml:space="preserve">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, соответствующих требованиям нормативных документов по защите информации, от общего количества муниципальных ИС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>, от 20 % в 2014 году до 100 процентов в 2017 году;</w:t>
      </w:r>
    </w:p>
    <w:p w:rsidR="00F237DD" w:rsidRPr="00212380" w:rsidRDefault="00F237DD" w:rsidP="0021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Обеспечение доли </w:t>
      </w:r>
      <w:r w:rsidR="002A1B1A" w:rsidRPr="002A1B1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212380">
        <w:rPr>
          <w:rFonts w:ascii="Arial" w:hAnsi="Arial" w:cs="Arial"/>
          <w:sz w:val="24"/>
          <w:szCs w:val="24"/>
        </w:rPr>
        <w:t xml:space="preserve">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 и учреждений, подведомственных им, подключенных к МСЭД Правительства Московской области, от общего количества </w:t>
      </w:r>
      <w:r w:rsidR="002D0ACA" w:rsidRPr="002A1B1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212380">
        <w:rPr>
          <w:rFonts w:ascii="Arial" w:hAnsi="Arial" w:cs="Arial"/>
          <w:sz w:val="24"/>
          <w:szCs w:val="24"/>
        </w:rPr>
        <w:t xml:space="preserve">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 и подведомственных им учреждений от 16% в 2014 году на уровне 100 процентов в 2017 году;</w:t>
      </w:r>
    </w:p>
    <w:p w:rsidR="00F237DD" w:rsidRPr="00212380" w:rsidRDefault="00F237DD" w:rsidP="0021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Увеличение доли </w:t>
      </w:r>
      <w:r w:rsidR="002A1B1A" w:rsidRPr="002A1B1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212380">
        <w:rPr>
          <w:rFonts w:ascii="Arial" w:hAnsi="Arial" w:cs="Arial"/>
          <w:sz w:val="24"/>
          <w:szCs w:val="24"/>
        </w:rPr>
        <w:t xml:space="preserve">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, подключенных к АИС "Мониторинг", от общего количества </w:t>
      </w:r>
      <w:r w:rsidR="002D0ACA" w:rsidRPr="002A1B1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212380">
        <w:rPr>
          <w:rFonts w:ascii="Arial" w:hAnsi="Arial" w:cs="Arial"/>
          <w:sz w:val="24"/>
          <w:szCs w:val="24"/>
        </w:rPr>
        <w:t xml:space="preserve">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3B0AA2" w:rsidRPr="00212380">
        <w:rPr>
          <w:rFonts w:ascii="Arial" w:hAnsi="Arial" w:cs="Arial"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>от 0% в 2014 году до 100 процентов в 2017 году;</w:t>
      </w:r>
    </w:p>
    <w:p w:rsidR="00F237DD" w:rsidRPr="00212380" w:rsidRDefault="00F237DD" w:rsidP="0021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Увеличение доли зарегистрированных отраслевых ИС и ресурсов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>, подключенных к единой информационно-коммуникационной сети Московской области, от общего количества используемых информационных систем и ресурсов от 0% в 2014 году до 90 процентов в 2018 году;</w:t>
      </w:r>
    </w:p>
    <w:p w:rsidR="00F237DD" w:rsidRPr="00212380" w:rsidRDefault="00F237DD" w:rsidP="0021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Увеличение доли государственных ИС и ресурсов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, соответствующих рекомендациям по единой технической политике и архитектуре программных решений Московской области, от числа ИС и ресурсов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 от 0% в 2014 году до 100 процентов в 2018 году;</w:t>
      </w:r>
    </w:p>
    <w:p w:rsidR="00F237DD" w:rsidRPr="00212380" w:rsidRDefault="00F237DD" w:rsidP="0021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Увеличение доли граждан, использующих механизм получения муниципальных услуг в электронной форме, от общего числа граждан </w:t>
      </w:r>
      <w:r w:rsidR="003B0AA2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3B0AA2" w:rsidRPr="00212380">
        <w:rPr>
          <w:rFonts w:ascii="Arial" w:hAnsi="Arial" w:cs="Arial"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>от 30% в 2014 году до 75 процентов в 2019 году;</w:t>
      </w:r>
    </w:p>
    <w:p w:rsidR="00F237DD" w:rsidRPr="00212380" w:rsidRDefault="00F237DD" w:rsidP="00212380">
      <w:pPr>
        <w:pStyle w:val="ConsPlusNormal"/>
        <w:ind w:firstLine="709"/>
        <w:jc w:val="both"/>
        <w:rPr>
          <w:sz w:val="24"/>
          <w:szCs w:val="24"/>
        </w:rPr>
      </w:pPr>
      <w:r w:rsidRPr="00212380">
        <w:rPr>
          <w:sz w:val="24"/>
          <w:szCs w:val="24"/>
        </w:rPr>
        <w:t xml:space="preserve">Увеличение доли </w:t>
      </w:r>
      <w:r w:rsidR="002A1B1A" w:rsidRPr="002A1B1A">
        <w:rPr>
          <w:sz w:val="24"/>
          <w:szCs w:val="24"/>
        </w:rPr>
        <w:t>органов местного самоуправления</w:t>
      </w:r>
      <w:r w:rsidRPr="00212380">
        <w:rPr>
          <w:sz w:val="24"/>
          <w:szCs w:val="24"/>
        </w:rPr>
        <w:t xml:space="preserve"> </w:t>
      </w:r>
      <w:r w:rsidR="003B0AA2">
        <w:rPr>
          <w:sz w:val="24"/>
          <w:szCs w:val="24"/>
        </w:rPr>
        <w:t>Пушкинского муниципального района</w:t>
      </w:r>
      <w:r w:rsidRPr="00212380">
        <w:rPr>
          <w:sz w:val="24"/>
          <w:szCs w:val="24"/>
        </w:rPr>
        <w:t xml:space="preserve">, использующих данные и подсистемы РГИС при осуществлении муниципальных функций, от общего числа </w:t>
      </w:r>
      <w:r w:rsidR="002A1B1A" w:rsidRPr="002A1B1A">
        <w:rPr>
          <w:sz w:val="24"/>
          <w:szCs w:val="24"/>
        </w:rPr>
        <w:t>органов местного самоуправления</w:t>
      </w:r>
      <w:r w:rsidRPr="00212380">
        <w:rPr>
          <w:sz w:val="24"/>
          <w:szCs w:val="24"/>
        </w:rPr>
        <w:t xml:space="preserve"> </w:t>
      </w:r>
      <w:r w:rsidR="003B0AA2">
        <w:rPr>
          <w:sz w:val="24"/>
          <w:szCs w:val="24"/>
        </w:rPr>
        <w:t>Пушкинского муниципального района</w:t>
      </w:r>
      <w:r w:rsidRPr="00212380">
        <w:rPr>
          <w:sz w:val="24"/>
          <w:szCs w:val="24"/>
        </w:rPr>
        <w:t>, использующих в своей деятельности данные и подсистемы РГИС от 0% в 2014 году до 100 процентов в 2018 году;</w:t>
      </w:r>
    </w:p>
    <w:p w:rsidR="00F237DD" w:rsidRPr="00212380" w:rsidRDefault="00F237DD" w:rsidP="00212380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2380">
        <w:rPr>
          <w:rFonts w:ascii="Arial" w:hAnsi="Arial" w:cs="Arial"/>
        </w:rPr>
        <w:t>Доведение доли архивных документов, хранящихся в нормативных условиях до 100%;</w:t>
      </w:r>
    </w:p>
    <w:p w:rsidR="00F237DD" w:rsidRPr="00212380" w:rsidRDefault="00F237DD" w:rsidP="00212380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2380">
        <w:rPr>
          <w:rFonts w:ascii="Arial" w:hAnsi="Arial" w:cs="Arial"/>
        </w:rPr>
        <w:t>Поддержание доли запросов граждан и организаций, исполненных архивным отделом Управления делами в нормативные сроки, от общего числа исполненных запросов на уровне 100%;</w:t>
      </w:r>
    </w:p>
    <w:p w:rsidR="00F237DD" w:rsidRPr="00212380" w:rsidRDefault="00F237DD" w:rsidP="00212380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2380">
        <w:rPr>
          <w:rFonts w:ascii="Arial" w:hAnsi="Arial" w:cs="Arial"/>
        </w:rPr>
        <w:t>Поддержание доли архивных фондов архивного отдела Управления делами, внесенных в общеотраслевую базу данных «Архивный фонд», от общего количества архивных фондов, хранящихся в архивном отделе на уровне 100%;</w:t>
      </w:r>
    </w:p>
    <w:p w:rsidR="00F237DD" w:rsidRPr="00212380" w:rsidRDefault="00F237DD" w:rsidP="00212380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2380">
        <w:rPr>
          <w:rFonts w:ascii="Arial" w:hAnsi="Arial" w:cs="Arial"/>
        </w:rPr>
        <w:t>Поддержание доли описей дел в архивном отделе, на которые создан фонд пользования в электронном виде, от общего количества описей дел в архивном отделе на уровне 100%;</w:t>
      </w:r>
    </w:p>
    <w:p w:rsidR="00F237DD" w:rsidRPr="00212380" w:rsidRDefault="00F237DD" w:rsidP="00212380">
      <w:pPr>
        <w:pStyle w:val="a8"/>
        <w:tabs>
          <w:tab w:val="left" w:pos="11372"/>
          <w:tab w:val="left" w:pos="11732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12380">
        <w:rPr>
          <w:rFonts w:ascii="Arial" w:hAnsi="Arial" w:cs="Arial"/>
        </w:rPr>
        <w:t>Доведение доли запросов, поступивших в архивный отдел в электронном виде, о</w:t>
      </w:r>
      <w:r w:rsidR="00264A2B" w:rsidRPr="00212380">
        <w:rPr>
          <w:rFonts w:ascii="Arial" w:hAnsi="Arial" w:cs="Arial"/>
        </w:rPr>
        <w:t>т общего числа запросов до 15</w:t>
      </w:r>
      <w:r w:rsidRPr="00212380">
        <w:rPr>
          <w:rFonts w:ascii="Arial" w:hAnsi="Arial" w:cs="Arial"/>
        </w:rPr>
        <w:t>%;</w:t>
      </w:r>
    </w:p>
    <w:p w:rsidR="00F237DD" w:rsidRPr="00212380" w:rsidRDefault="00F237DD" w:rsidP="00212380">
      <w:pPr>
        <w:pStyle w:val="ConsPlusNormal"/>
        <w:ind w:firstLine="709"/>
        <w:jc w:val="both"/>
        <w:rPr>
          <w:sz w:val="24"/>
          <w:szCs w:val="24"/>
        </w:rPr>
      </w:pPr>
      <w:r w:rsidRPr="00212380">
        <w:rPr>
          <w:sz w:val="24"/>
          <w:szCs w:val="24"/>
        </w:rPr>
        <w:t>Доведение доли единиц хранения, включенных в автоматизированные информационно-поисковые системы архивного отдела, от общего количества единиц хранения в архивном отделе до 0,71%;</w:t>
      </w:r>
    </w:p>
    <w:p w:rsidR="00F237DD" w:rsidRPr="00212380" w:rsidRDefault="00F237DD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12380">
        <w:rPr>
          <w:rFonts w:ascii="Arial" w:hAnsi="Arial" w:cs="Arial"/>
          <w:sz w:val="24"/>
          <w:szCs w:val="24"/>
          <w:lang w:eastAsia="ru-RU"/>
        </w:rPr>
        <w:t>Приведение нормативной базы по вопросам муниципальной службы в соответствие с законодательством</w:t>
      </w:r>
      <w:r w:rsidR="003B0AA2">
        <w:rPr>
          <w:rFonts w:ascii="Arial" w:hAnsi="Arial" w:cs="Arial"/>
          <w:sz w:val="24"/>
          <w:szCs w:val="24"/>
          <w:lang w:eastAsia="ru-RU"/>
        </w:rPr>
        <w:t xml:space="preserve"> Российской Федерации и законодательством Московской области</w:t>
      </w:r>
      <w:r w:rsidRPr="00212380">
        <w:rPr>
          <w:rFonts w:ascii="Arial" w:hAnsi="Arial" w:cs="Arial"/>
          <w:sz w:val="24"/>
          <w:szCs w:val="24"/>
          <w:lang w:eastAsia="ru-RU"/>
        </w:rPr>
        <w:t>;</w:t>
      </w:r>
    </w:p>
    <w:p w:rsidR="00F237DD" w:rsidRPr="00212380" w:rsidRDefault="00F237DD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12380">
        <w:rPr>
          <w:rFonts w:ascii="Arial" w:hAnsi="Arial" w:cs="Arial"/>
          <w:sz w:val="24"/>
          <w:szCs w:val="24"/>
          <w:lang w:eastAsia="ru-RU"/>
        </w:rPr>
        <w:t>Повышение эффективности противодействия коррупции на муниципальной службе;</w:t>
      </w:r>
    </w:p>
    <w:p w:rsidR="00F237DD" w:rsidRPr="00212380" w:rsidRDefault="00F237DD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12380">
        <w:rPr>
          <w:rFonts w:ascii="Arial" w:hAnsi="Arial" w:cs="Arial"/>
          <w:sz w:val="24"/>
          <w:szCs w:val="24"/>
        </w:rPr>
        <w:t>С</w:t>
      </w:r>
      <w:r w:rsidRPr="00212380">
        <w:rPr>
          <w:rFonts w:ascii="Arial" w:hAnsi="Arial" w:cs="Arial"/>
          <w:sz w:val="24"/>
          <w:szCs w:val="24"/>
          <w:lang w:eastAsia="ru-RU"/>
        </w:rPr>
        <w:t>овершенствование организации прохождения муниципальной службы;</w:t>
      </w:r>
    </w:p>
    <w:p w:rsidR="00F237DD" w:rsidRPr="00212380" w:rsidRDefault="00F237DD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12380">
        <w:rPr>
          <w:rFonts w:ascii="Arial" w:hAnsi="Arial" w:cs="Arial"/>
          <w:sz w:val="24"/>
          <w:szCs w:val="24"/>
          <w:lang w:eastAsia="ru-RU"/>
        </w:rPr>
        <w:lastRenderedPageBreak/>
        <w:t>Повышение уровня профессионального развития муниципальных служащих в соответствии с планом профессиональной переподготовки и повышения квалификации;</w:t>
      </w:r>
    </w:p>
    <w:p w:rsidR="00F237DD" w:rsidRPr="00212380" w:rsidRDefault="00F237DD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12380">
        <w:rPr>
          <w:rFonts w:ascii="Arial" w:hAnsi="Arial" w:cs="Arial"/>
          <w:sz w:val="24"/>
          <w:szCs w:val="24"/>
          <w:lang w:eastAsia="ru-RU"/>
        </w:rPr>
        <w:t>Достижение 100% муниципальных служащих, прошедших обучение по повышению квалификации к  2019 году;</w:t>
      </w:r>
    </w:p>
    <w:p w:rsidR="00F237DD" w:rsidRPr="00212380" w:rsidRDefault="00F237DD" w:rsidP="002123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2380">
        <w:rPr>
          <w:rFonts w:ascii="Arial" w:hAnsi="Arial" w:cs="Arial"/>
          <w:color w:val="000000"/>
          <w:spacing w:val="-1"/>
          <w:sz w:val="24"/>
          <w:szCs w:val="24"/>
        </w:rPr>
        <w:t>Увеличение доли налоговых и неналоговых доходов в общем объеме доходов бюджета;</w:t>
      </w:r>
    </w:p>
    <w:p w:rsidR="00F237DD" w:rsidRPr="00212380" w:rsidRDefault="00F237DD" w:rsidP="002123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2380">
        <w:rPr>
          <w:rFonts w:ascii="Arial" w:hAnsi="Arial" w:cs="Arial"/>
          <w:color w:val="000000"/>
          <w:spacing w:val="-1"/>
          <w:sz w:val="24"/>
          <w:szCs w:val="24"/>
        </w:rPr>
        <w:t xml:space="preserve">Снижение отношения муниципального долга к общему годовому объему доходов; </w:t>
      </w:r>
    </w:p>
    <w:p w:rsidR="00F237DD" w:rsidRPr="00212380" w:rsidRDefault="00F237DD" w:rsidP="002123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2380">
        <w:rPr>
          <w:rFonts w:ascii="Arial" w:hAnsi="Arial" w:cs="Arial"/>
          <w:color w:val="000000"/>
          <w:spacing w:val="-1"/>
          <w:sz w:val="24"/>
          <w:szCs w:val="24"/>
        </w:rPr>
        <w:t>Снижение доли просроченной кредиторской задолженности в расходах бюджета;</w:t>
      </w:r>
    </w:p>
    <w:p w:rsidR="00F237DD" w:rsidRPr="00212380" w:rsidRDefault="00F237DD" w:rsidP="002123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2380">
        <w:rPr>
          <w:rFonts w:ascii="Arial" w:hAnsi="Arial" w:cs="Arial"/>
          <w:color w:val="000000"/>
          <w:spacing w:val="-1"/>
          <w:sz w:val="24"/>
          <w:szCs w:val="24"/>
        </w:rPr>
        <w:t xml:space="preserve">Отсутствие просроченной кредиторской задолженности по оплате труда; </w:t>
      </w:r>
    </w:p>
    <w:p w:rsidR="002378EF" w:rsidRPr="00212380" w:rsidRDefault="00F237DD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color w:val="000000"/>
          <w:spacing w:val="-1"/>
          <w:sz w:val="24"/>
          <w:szCs w:val="24"/>
        </w:rPr>
        <w:t>Снижение доли дефицита по отношению к доходам бюджета.</w:t>
      </w:r>
    </w:p>
    <w:p w:rsidR="00DA7114" w:rsidRPr="00212380" w:rsidRDefault="00DA7114" w:rsidP="0021238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378EF" w:rsidRPr="00212380" w:rsidRDefault="00A72DA2" w:rsidP="0021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2380">
        <w:rPr>
          <w:rFonts w:ascii="Arial" w:hAnsi="Arial" w:cs="Arial"/>
          <w:b/>
          <w:sz w:val="24"/>
          <w:szCs w:val="24"/>
        </w:rPr>
        <w:t xml:space="preserve">3. </w:t>
      </w:r>
      <w:r w:rsidR="002378EF" w:rsidRPr="00212380">
        <w:rPr>
          <w:rFonts w:ascii="Arial" w:hAnsi="Arial" w:cs="Arial"/>
          <w:b/>
          <w:sz w:val="24"/>
          <w:szCs w:val="24"/>
        </w:rPr>
        <w:t>Перечень и краткое описание подпрограмм муниципальной программы</w:t>
      </w:r>
      <w:r w:rsidRPr="00212380">
        <w:rPr>
          <w:rFonts w:ascii="Arial" w:hAnsi="Arial" w:cs="Arial"/>
          <w:b/>
          <w:sz w:val="24"/>
          <w:szCs w:val="24"/>
        </w:rPr>
        <w:t xml:space="preserve"> </w:t>
      </w:r>
      <w:r w:rsidR="00077B72" w:rsidRPr="00212380">
        <w:rPr>
          <w:rFonts w:ascii="Arial" w:hAnsi="Arial" w:cs="Arial"/>
          <w:b/>
          <w:sz w:val="24"/>
          <w:szCs w:val="24"/>
        </w:rPr>
        <w:t>«Муниципальное управление Пушкинского муниципал</w:t>
      </w:r>
      <w:r w:rsidRPr="00212380">
        <w:rPr>
          <w:rFonts w:ascii="Arial" w:hAnsi="Arial" w:cs="Arial"/>
          <w:b/>
          <w:sz w:val="24"/>
          <w:szCs w:val="24"/>
        </w:rPr>
        <w:t>ьного района на 2015-2019 года»</w:t>
      </w:r>
    </w:p>
    <w:p w:rsidR="00A72DA2" w:rsidRPr="00212380" w:rsidRDefault="00A72DA2" w:rsidP="0021238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78EF" w:rsidRPr="00212380" w:rsidRDefault="002378EF" w:rsidP="0021238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Достижение  целевых значений показателей в рамках программно-целевого сценария осуществляется посредством реализации 5 подпрограмм.</w:t>
      </w:r>
    </w:p>
    <w:p w:rsidR="001539B8" w:rsidRPr="00212380" w:rsidRDefault="00077B72" w:rsidP="00212380">
      <w:pPr>
        <w:pStyle w:val="ConsPlusNormal"/>
        <w:ind w:firstLine="709"/>
        <w:jc w:val="both"/>
        <w:rPr>
          <w:sz w:val="24"/>
          <w:szCs w:val="24"/>
        </w:rPr>
      </w:pPr>
      <w:r w:rsidRPr="00212380">
        <w:rPr>
          <w:b/>
          <w:sz w:val="24"/>
          <w:szCs w:val="24"/>
        </w:rPr>
        <w:t xml:space="preserve">Подпрограмма </w:t>
      </w:r>
      <w:r w:rsidR="001539B8" w:rsidRPr="00212380">
        <w:rPr>
          <w:b/>
          <w:sz w:val="24"/>
          <w:szCs w:val="24"/>
        </w:rPr>
        <w:t>1</w:t>
      </w:r>
      <w:r w:rsidR="00B8362A" w:rsidRPr="00212380">
        <w:rPr>
          <w:b/>
          <w:sz w:val="24"/>
          <w:szCs w:val="24"/>
        </w:rPr>
        <w:t xml:space="preserve"> </w:t>
      </w:r>
      <w:r w:rsidRPr="00212380">
        <w:rPr>
          <w:sz w:val="24"/>
          <w:szCs w:val="24"/>
        </w:rPr>
        <w:t>«</w:t>
      </w:r>
      <w:r w:rsidR="001539B8" w:rsidRPr="00212380">
        <w:rPr>
          <w:sz w:val="24"/>
          <w:szCs w:val="24"/>
        </w:rPr>
        <w:t>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 в Пушкинском муниципальном районе</w:t>
      </w:r>
      <w:r w:rsidRPr="00212380">
        <w:rPr>
          <w:sz w:val="24"/>
          <w:szCs w:val="24"/>
        </w:rPr>
        <w:t>» направлена на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</w:r>
      <w:r w:rsidR="001539B8" w:rsidRPr="00212380">
        <w:rPr>
          <w:sz w:val="24"/>
          <w:szCs w:val="24"/>
        </w:rPr>
        <w:t>;</w:t>
      </w:r>
    </w:p>
    <w:p w:rsidR="001539B8" w:rsidRPr="00212380" w:rsidRDefault="00077B72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1539B8" w:rsidRPr="00212380">
        <w:rPr>
          <w:rFonts w:ascii="Arial" w:hAnsi="Arial" w:cs="Arial"/>
          <w:b/>
          <w:sz w:val="24"/>
          <w:szCs w:val="24"/>
        </w:rPr>
        <w:t>2</w:t>
      </w:r>
      <w:r w:rsidR="00B8362A" w:rsidRPr="00212380">
        <w:rPr>
          <w:rFonts w:ascii="Arial" w:hAnsi="Arial" w:cs="Arial"/>
          <w:b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>«</w:t>
      </w:r>
      <w:r w:rsidR="00B8362A" w:rsidRPr="00212380">
        <w:rPr>
          <w:rFonts w:ascii="Arial" w:eastAsia="Times New Roman" w:hAnsi="Arial" w:cs="Arial"/>
          <w:sz w:val="24"/>
          <w:szCs w:val="24"/>
        </w:rPr>
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</w:r>
      <w:r w:rsidRPr="00212380">
        <w:rPr>
          <w:rFonts w:ascii="Arial" w:hAnsi="Arial" w:cs="Arial"/>
          <w:sz w:val="24"/>
          <w:szCs w:val="24"/>
        </w:rPr>
        <w:t>» направлена на повышение эффективности деятельности органов местного самоуправления и доступности государственных услуг для физических и юридических лиц на территории муниципального образования за счет широкомасштабного внедрения и использования информационно-коммуникационных технологий;</w:t>
      </w:r>
      <w:r w:rsidR="00B8362A" w:rsidRPr="00212380">
        <w:rPr>
          <w:rFonts w:ascii="Arial" w:hAnsi="Arial" w:cs="Arial"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>создание на основе новейших информационных и телекоммуникационных технологий единого информационного пространства Пушкинского</w:t>
      </w:r>
      <w:r w:rsidR="0006020A">
        <w:rPr>
          <w:rFonts w:ascii="Arial" w:hAnsi="Arial" w:cs="Arial"/>
          <w:sz w:val="24"/>
          <w:szCs w:val="24"/>
        </w:rPr>
        <w:t xml:space="preserve"> муниципального</w:t>
      </w:r>
      <w:r w:rsidRPr="00212380">
        <w:rPr>
          <w:rFonts w:ascii="Arial" w:hAnsi="Arial" w:cs="Arial"/>
          <w:sz w:val="24"/>
          <w:szCs w:val="24"/>
        </w:rPr>
        <w:t xml:space="preserve"> района, обеспечивающего формирование, интеграцию и совместное использование органами местного самоуправления и государственными структурами информационных ресурсов района и информационных ресурсов Московской области, обеспечение благоприятных условий жизни и ведения бизнеса в Пушкинском муниципальном районе за счет широкомасштабного внедрения и использования информационно-коммуникационных технологий;</w:t>
      </w:r>
      <w:r w:rsidR="00B8362A" w:rsidRPr="00212380">
        <w:rPr>
          <w:rFonts w:ascii="Arial" w:hAnsi="Arial" w:cs="Arial"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 xml:space="preserve">снижение расходов на создание, развитие и сопровождение информационных систем за счет использования систем регионального уровня; создание необходимых технических условий для реализации региональных проектов в сфере </w:t>
      </w:r>
      <w:r w:rsidR="00B8362A" w:rsidRPr="00212380">
        <w:rPr>
          <w:rFonts w:ascii="Arial" w:eastAsia="Times New Roman" w:hAnsi="Arial" w:cs="Arial"/>
          <w:sz w:val="24"/>
          <w:szCs w:val="24"/>
        </w:rPr>
        <w:t>информационно-коммуникационных технологий</w:t>
      </w:r>
      <w:r w:rsidRPr="00212380">
        <w:rPr>
          <w:rFonts w:ascii="Arial" w:hAnsi="Arial" w:cs="Arial"/>
          <w:sz w:val="24"/>
          <w:szCs w:val="24"/>
        </w:rPr>
        <w:t xml:space="preserve"> за счет реализации единых стандартов и требований, рекомендованных Министерством государственного управления, информационных технологий и связи Московской области; обеспечение надлежащего сопровождения информационных систем, осуществляемое в соответствии с установленными Правительством Московской области регламентами и рекомендациями</w:t>
      </w:r>
      <w:r w:rsidR="001539B8" w:rsidRPr="00212380">
        <w:rPr>
          <w:rFonts w:ascii="Arial" w:hAnsi="Arial" w:cs="Arial"/>
          <w:sz w:val="24"/>
          <w:szCs w:val="24"/>
        </w:rPr>
        <w:t>;</w:t>
      </w:r>
    </w:p>
    <w:p w:rsidR="001539B8" w:rsidRPr="00212380" w:rsidRDefault="001539B8" w:rsidP="00212380">
      <w:pPr>
        <w:pStyle w:val="ConsPlusNormal"/>
        <w:ind w:firstLine="709"/>
        <w:jc w:val="both"/>
        <w:rPr>
          <w:sz w:val="24"/>
          <w:szCs w:val="24"/>
        </w:rPr>
      </w:pPr>
      <w:r w:rsidRPr="00212380">
        <w:rPr>
          <w:b/>
          <w:sz w:val="24"/>
          <w:szCs w:val="24"/>
        </w:rPr>
        <w:t>Подпрограмма 3</w:t>
      </w:r>
      <w:r w:rsidR="00B8362A" w:rsidRPr="00212380">
        <w:rPr>
          <w:b/>
          <w:sz w:val="24"/>
          <w:szCs w:val="24"/>
        </w:rPr>
        <w:t xml:space="preserve"> </w:t>
      </w:r>
      <w:r w:rsidRPr="00212380">
        <w:rPr>
          <w:sz w:val="24"/>
          <w:szCs w:val="24"/>
        </w:rPr>
        <w:t>«Развитие архивного дела в Пушкинском муниципальном районе» направлена на создание условий для обеспечения хранения, комплектования, учета и использования документов, находящихся на хранении в архивном отделе Управления делами администрации Пушкинского муниципального района;</w:t>
      </w:r>
    </w:p>
    <w:p w:rsidR="001539B8" w:rsidRPr="00212380" w:rsidRDefault="001539B8" w:rsidP="00212380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212380">
        <w:rPr>
          <w:b/>
          <w:sz w:val="24"/>
          <w:szCs w:val="24"/>
        </w:rPr>
        <w:t>Подпрограмма 4</w:t>
      </w:r>
      <w:r w:rsidR="00B8362A" w:rsidRPr="00212380">
        <w:rPr>
          <w:b/>
          <w:sz w:val="24"/>
          <w:szCs w:val="24"/>
        </w:rPr>
        <w:t xml:space="preserve"> </w:t>
      </w:r>
      <w:r w:rsidRPr="00212380">
        <w:rPr>
          <w:sz w:val="24"/>
          <w:szCs w:val="24"/>
        </w:rPr>
        <w:t>«</w:t>
      </w:r>
      <w:r w:rsidRPr="00212380">
        <w:rPr>
          <w:rFonts w:eastAsia="Times New Roman"/>
          <w:sz w:val="24"/>
          <w:szCs w:val="24"/>
        </w:rPr>
        <w:t>Развитие муниципальной службы  Пушкинского муниципального района» направлена на п</w:t>
      </w:r>
      <w:r w:rsidRPr="00212380">
        <w:rPr>
          <w:sz w:val="24"/>
          <w:szCs w:val="24"/>
        </w:rPr>
        <w:t>овышение эффективности муниципальной службы Пушкинского муниципального района</w:t>
      </w:r>
      <w:r w:rsidRPr="00212380">
        <w:rPr>
          <w:rFonts w:eastAsia="Times New Roman"/>
          <w:sz w:val="24"/>
          <w:szCs w:val="24"/>
        </w:rPr>
        <w:t>;</w:t>
      </w:r>
    </w:p>
    <w:p w:rsidR="001539B8" w:rsidRPr="00212380" w:rsidRDefault="001539B8" w:rsidP="002123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2380">
        <w:rPr>
          <w:rFonts w:ascii="Arial" w:eastAsia="Times New Roman" w:hAnsi="Arial" w:cs="Arial"/>
          <w:b/>
          <w:sz w:val="24"/>
          <w:szCs w:val="24"/>
        </w:rPr>
        <w:t>Подпрограмма 5</w:t>
      </w:r>
      <w:r w:rsidR="00B8362A" w:rsidRPr="0021238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12380">
        <w:rPr>
          <w:rFonts w:ascii="Arial" w:eastAsia="Times New Roman" w:hAnsi="Arial" w:cs="Arial"/>
          <w:sz w:val="24"/>
          <w:szCs w:val="24"/>
        </w:rPr>
        <w:t>«</w:t>
      </w:r>
      <w:r w:rsidRPr="00212380">
        <w:rPr>
          <w:rFonts w:ascii="Arial" w:hAnsi="Arial" w:cs="Arial"/>
          <w:color w:val="000000"/>
          <w:sz w:val="24"/>
          <w:szCs w:val="24"/>
        </w:rPr>
        <w:t>Управление муниципальными финансами Пушкинского муниципального района» направлена на д</w:t>
      </w:r>
      <w:r w:rsidRPr="00212380">
        <w:rPr>
          <w:rFonts w:ascii="Arial" w:hAnsi="Arial" w:cs="Arial"/>
          <w:color w:val="000000"/>
          <w:spacing w:val="-1"/>
          <w:sz w:val="24"/>
          <w:szCs w:val="24"/>
        </w:rPr>
        <w:t xml:space="preserve">остижение долгосрочной сбалансированности и устойчивости бюджетной системы Пушкинского муниципального района, создание условий для эффективного социально-экономического развития Пушкинского муниципального </w:t>
      </w:r>
      <w:r w:rsidRPr="00212380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района и последовательного повышения уровня жизни Пушкинского муниципального района.</w:t>
      </w:r>
    </w:p>
    <w:p w:rsidR="001539B8" w:rsidRPr="00212380" w:rsidRDefault="001539B8" w:rsidP="0021238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539B8" w:rsidRPr="00212380" w:rsidRDefault="00A72DA2" w:rsidP="0021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2380">
        <w:rPr>
          <w:rFonts w:ascii="Arial" w:hAnsi="Arial" w:cs="Arial"/>
          <w:b/>
          <w:sz w:val="24"/>
          <w:szCs w:val="24"/>
        </w:rPr>
        <w:t xml:space="preserve">4. </w:t>
      </w:r>
      <w:r w:rsidR="00077B72" w:rsidRPr="00212380">
        <w:rPr>
          <w:rFonts w:ascii="Arial" w:hAnsi="Arial" w:cs="Arial"/>
          <w:b/>
          <w:sz w:val="24"/>
          <w:szCs w:val="24"/>
        </w:rPr>
        <w:t xml:space="preserve">Цели и задачи </w:t>
      </w:r>
      <w:r w:rsidRPr="00212380">
        <w:rPr>
          <w:rFonts w:ascii="Arial" w:hAnsi="Arial" w:cs="Arial"/>
          <w:b/>
          <w:sz w:val="24"/>
          <w:szCs w:val="24"/>
        </w:rPr>
        <w:t>муниципальной</w:t>
      </w:r>
      <w:r w:rsidR="00077B72" w:rsidRPr="00212380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077B72" w:rsidRPr="00212380" w:rsidRDefault="00077B72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Цель муниципальной прогр</w:t>
      </w:r>
      <w:r w:rsidR="0006020A">
        <w:rPr>
          <w:rFonts w:ascii="Arial" w:hAnsi="Arial" w:cs="Arial"/>
          <w:sz w:val="24"/>
          <w:szCs w:val="24"/>
        </w:rPr>
        <w:t>аммы «Муниципальное управление П</w:t>
      </w:r>
      <w:r w:rsidRPr="00212380">
        <w:rPr>
          <w:rFonts w:ascii="Arial" w:hAnsi="Arial" w:cs="Arial"/>
          <w:sz w:val="24"/>
          <w:szCs w:val="24"/>
        </w:rPr>
        <w:t>ушкинского муниципального района на 2015-2019 годы» - повышение эффективности муниципального управления, развитие информационного общества в Пушкинском муниципальном районе.</w:t>
      </w:r>
    </w:p>
    <w:p w:rsidR="00077B72" w:rsidRPr="00212380" w:rsidRDefault="00077B72" w:rsidP="0021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Для достижения этой цели планируется решение следующих задач:</w:t>
      </w:r>
    </w:p>
    <w:p w:rsidR="00077B72" w:rsidRPr="00212380" w:rsidRDefault="00077B72" w:rsidP="00212380">
      <w:pPr>
        <w:pStyle w:val="ConsPlusNormal"/>
        <w:ind w:firstLine="708"/>
        <w:jc w:val="both"/>
        <w:rPr>
          <w:sz w:val="24"/>
          <w:szCs w:val="24"/>
        </w:rPr>
      </w:pPr>
      <w:r w:rsidRPr="00212380">
        <w:rPr>
          <w:sz w:val="24"/>
          <w:szCs w:val="24"/>
        </w:rPr>
        <w:t>1. Реализация общесистемных мер по снижению административных барьеров и повышению доступности государственных и муниципальных услуг в Пушкинском муниципальном районе Московской области;</w:t>
      </w:r>
    </w:p>
    <w:p w:rsidR="00077B72" w:rsidRPr="00212380" w:rsidRDefault="00077B72" w:rsidP="00212380">
      <w:pPr>
        <w:pStyle w:val="ConsPlusNormal"/>
        <w:ind w:firstLine="708"/>
        <w:jc w:val="both"/>
        <w:rPr>
          <w:sz w:val="24"/>
          <w:szCs w:val="24"/>
        </w:rPr>
      </w:pPr>
      <w:r w:rsidRPr="00212380">
        <w:rPr>
          <w:sz w:val="24"/>
          <w:szCs w:val="24"/>
        </w:rPr>
        <w:t>2. Создание и развитие в Пушкинском муниципальном районе Московской области системы предоставления государственных и муниципальных услуг по принципу «одного окна», в том числе на базе многофункционального центра предоставления государственных и муниципальных услуг;</w:t>
      </w:r>
    </w:p>
    <w:p w:rsidR="00077B72" w:rsidRPr="00212380" w:rsidRDefault="00077B72" w:rsidP="00212380">
      <w:pPr>
        <w:pStyle w:val="ConsPlusNormal"/>
        <w:ind w:firstLine="708"/>
        <w:jc w:val="both"/>
        <w:rPr>
          <w:sz w:val="24"/>
          <w:szCs w:val="24"/>
        </w:rPr>
      </w:pPr>
      <w:r w:rsidRPr="00212380">
        <w:rPr>
          <w:sz w:val="24"/>
          <w:szCs w:val="24"/>
        </w:rPr>
        <w:t>3. Организация мониторинга качества и доступности предоставления государственных и муниципальных услуг в Пушкинском муниципальном районе Московской области, в том числе по принципу «одного окна»;</w:t>
      </w:r>
    </w:p>
    <w:p w:rsidR="00077B72" w:rsidRPr="00212380" w:rsidRDefault="00077B72" w:rsidP="00212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4. </w:t>
      </w:r>
      <w:r w:rsidR="0006020A" w:rsidRPr="00C04A4A">
        <w:rPr>
          <w:rFonts w:ascii="Arial" w:hAnsi="Arial" w:cs="Arial"/>
          <w:sz w:val="24"/>
          <w:szCs w:val="24"/>
        </w:rPr>
        <w:t>Создание единой информационно-</w:t>
      </w:r>
      <w:r w:rsidR="0006020A">
        <w:rPr>
          <w:rFonts w:ascii="Arial" w:hAnsi="Arial" w:cs="Arial"/>
          <w:sz w:val="24"/>
          <w:szCs w:val="24"/>
        </w:rPr>
        <w:t>телекоммуникационной инфраструктуры</w:t>
      </w:r>
      <w:r w:rsidR="0006020A" w:rsidRPr="00B8362A">
        <w:rPr>
          <w:rFonts w:ascii="Arial" w:hAnsi="Arial" w:cs="Arial"/>
          <w:sz w:val="24"/>
          <w:szCs w:val="24"/>
        </w:rPr>
        <w:t xml:space="preserve"> для нужд </w:t>
      </w:r>
      <w:r w:rsidR="0006020A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="0006020A" w:rsidRPr="00B8362A">
        <w:rPr>
          <w:rFonts w:ascii="Arial" w:hAnsi="Arial" w:cs="Arial"/>
          <w:sz w:val="24"/>
          <w:szCs w:val="24"/>
        </w:rPr>
        <w:t xml:space="preserve"> Московской области, а также учреждений, находящихся в их ведении</w:t>
      </w:r>
      <w:r w:rsidRPr="00212380">
        <w:rPr>
          <w:rFonts w:ascii="Arial" w:hAnsi="Arial" w:cs="Arial"/>
          <w:sz w:val="24"/>
          <w:szCs w:val="24"/>
        </w:rPr>
        <w:t>;</w:t>
      </w:r>
    </w:p>
    <w:p w:rsidR="00077B72" w:rsidRPr="00212380" w:rsidRDefault="00077B72" w:rsidP="00212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5. Подключение к единым региональным инфраструктурным информационных системам общего пользования;</w:t>
      </w:r>
    </w:p>
    <w:p w:rsidR="00077B72" w:rsidRPr="00212380" w:rsidRDefault="00077B72" w:rsidP="00212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6. Развитие и поддержка единой информационно-аналитической системы управления развитием Московской области с использованием муниципального сегмента ГАС "Управление";</w:t>
      </w:r>
    </w:p>
    <w:p w:rsidR="00077B72" w:rsidRPr="00212380" w:rsidRDefault="00077B72" w:rsidP="00212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7. Развитие базовой информационно-технологической инфраструктуры </w:t>
      </w:r>
      <w:r w:rsidR="0006020A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 xml:space="preserve">, в том числе создание единой муниципальной информационно-коммуникационной инфраструктуры для нужд </w:t>
      </w:r>
      <w:r w:rsidR="0006020A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212380">
        <w:rPr>
          <w:rFonts w:ascii="Arial" w:hAnsi="Arial" w:cs="Arial"/>
          <w:sz w:val="24"/>
          <w:szCs w:val="24"/>
        </w:rPr>
        <w:t>, а также учреждений, находящихся в их ведении</w:t>
      </w:r>
      <w:r w:rsidR="0006020A">
        <w:rPr>
          <w:rFonts w:ascii="Arial" w:hAnsi="Arial" w:cs="Arial"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>(создание межмуниципальных каналов связи);</w:t>
      </w:r>
    </w:p>
    <w:p w:rsidR="00077B72" w:rsidRPr="00212380" w:rsidRDefault="00077B72" w:rsidP="00212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8. Внедрение муниципального сегмента межведомственной системы электронного документооборота Московской области (МСЭД) для обеспечения деятельности </w:t>
      </w:r>
      <w:r w:rsidR="0006020A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>;</w:t>
      </w:r>
    </w:p>
    <w:p w:rsidR="00077B72" w:rsidRPr="00212380" w:rsidRDefault="00077B72" w:rsidP="00212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9. Создание, развитие и сопровождение муниципальных информационных систем обеспечения основной деятельности </w:t>
      </w:r>
      <w:r w:rsidR="0086644E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="0086644E" w:rsidRPr="00212380">
        <w:rPr>
          <w:rFonts w:ascii="Arial" w:hAnsi="Arial" w:cs="Arial"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>(осуществление муниципальных функций и предоставление муниципальных услуг);</w:t>
      </w:r>
    </w:p>
    <w:p w:rsidR="00077B72" w:rsidRPr="00212380" w:rsidRDefault="00077B72" w:rsidP="00212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10. Подключение к  системам электронного правительства Московской области;</w:t>
      </w:r>
    </w:p>
    <w:p w:rsidR="00077B72" w:rsidRPr="00212380" w:rsidRDefault="00077B72" w:rsidP="00212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11. Внедрение муниципального сегмента Региональной географической информационной системы (РГИС) для обеспечения деятельности </w:t>
      </w:r>
      <w:r w:rsidR="0086644E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212380">
        <w:rPr>
          <w:rFonts w:ascii="Arial" w:hAnsi="Arial" w:cs="Arial"/>
          <w:sz w:val="24"/>
          <w:szCs w:val="24"/>
        </w:rPr>
        <w:t>;</w:t>
      </w:r>
    </w:p>
    <w:p w:rsidR="00077B72" w:rsidRPr="00212380" w:rsidRDefault="00077B72" w:rsidP="00212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12. Внедрение </w:t>
      </w:r>
      <w:r w:rsidR="00B8362A" w:rsidRPr="00212380">
        <w:rPr>
          <w:rFonts w:ascii="Arial" w:eastAsia="Times New Roman" w:hAnsi="Arial" w:cs="Arial"/>
          <w:sz w:val="24"/>
          <w:szCs w:val="24"/>
        </w:rPr>
        <w:t>информационно-коммуникационных технологий</w:t>
      </w:r>
      <w:r w:rsidRPr="00212380">
        <w:rPr>
          <w:rFonts w:ascii="Arial" w:hAnsi="Arial" w:cs="Arial"/>
          <w:sz w:val="24"/>
          <w:szCs w:val="24"/>
        </w:rPr>
        <w:t xml:space="preserve"> в сфере муниципального управления;</w:t>
      </w:r>
    </w:p>
    <w:p w:rsidR="00077B72" w:rsidRPr="00212380" w:rsidRDefault="00077B72" w:rsidP="00212380">
      <w:pPr>
        <w:pStyle w:val="ConsPlusNormal"/>
        <w:ind w:firstLine="708"/>
        <w:jc w:val="both"/>
        <w:rPr>
          <w:sz w:val="24"/>
          <w:szCs w:val="24"/>
        </w:rPr>
      </w:pPr>
      <w:r w:rsidRPr="00212380">
        <w:rPr>
          <w:sz w:val="24"/>
          <w:szCs w:val="24"/>
        </w:rPr>
        <w:t>13. 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Пушкинского</w:t>
      </w:r>
      <w:r w:rsidR="0086644E">
        <w:rPr>
          <w:sz w:val="24"/>
          <w:szCs w:val="24"/>
        </w:rPr>
        <w:t xml:space="preserve"> муниципального</w:t>
      </w:r>
      <w:r w:rsidRPr="00212380">
        <w:rPr>
          <w:sz w:val="24"/>
          <w:szCs w:val="24"/>
        </w:rPr>
        <w:t xml:space="preserve"> района, включая проведение аттестации муниципальных информационных систем на соответствие требованиям по информационной безопасности и защите персональных данных;</w:t>
      </w:r>
    </w:p>
    <w:p w:rsidR="00077B72" w:rsidRPr="00212380" w:rsidRDefault="00077B72" w:rsidP="00212380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12380">
        <w:rPr>
          <w:rFonts w:ascii="Arial" w:hAnsi="Arial" w:cs="Arial"/>
        </w:rPr>
        <w:t>14. Обеспечение хранения, комплектование, учет и использование архивных документов;</w:t>
      </w:r>
    </w:p>
    <w:p w:rsidR="00077B72" w:rsidRPr="00212380" w:rsidRDefault="00077B72" w:rsidP="00212380">
      <w:pPr>
        <w:pStyle w:val="ConsPlusCell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12380">
        <w:rPr>
          <w:rFonts w:ascii="Arial" w:eastAsia="Times New Roman" w:hAnsi="Arial" w:cs="Arial"/>
          <w:sz w:val="24"/>
          <w:szCs w:val="24"/>
        </w:rPr>
        <w:t>15. Развитие нормативной правовой базы по вопросам муниципальной службы;</w:t>
      </w:r>
    </w:p>
    <w:p w:rsidR="00077B72" w:rsidRPr="00212380" w:rsidRDefault="00077B72" w:rsidP="00212380">
      <w:pPr>
        <w:pStyle w:val="ConsPlusCell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12380">
        <w:rPr>
          <w:rFonts w:ascii="Arial" w:eastAsia="Times New Roman" w:hAnsi="Arial" w:cs="Arial"/>
          <w:sz w:val="24"/>
          <w:szCs w:val="24"/>
        </w:rPr>
        <w:t>16. Совершенствование мер по противодействию коррупции на муниципальной службе в части кадровой работы;</w:t>
      </w:r>
    </w:p>
    <w:p w:rsidR="00077B72" w:rsidRPr="00212380" w:rsidRDefault="00077B72" w:rsidP="00212380">
      <w:pPr>
        <w:pStyle w:val="ConsPlusCell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12380">
        <w:rPr>
          <w:rFonts w:ascii="Arial" w:eastAsia="Times New Roman" w:hAnsi="Arial" w:cs="Arial"/>
          <w:sz w:val="24"/>
          <w:szCs w:val="24"/>
        </w:rPr>
        <w:t>17. Совершенствование организации прохождения муниципальной службы;</w:t>
      </w:r>
    </w:p>
    <w:p w:rsidR="00077B72" w:rsidRPr="00212380" w:rsidRDefault="00077B72" w:rsidP="00212380">
      <w:pPr>
        <w:pStyle w:val="ConsPlusCell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12380">
        <w:rPr>
          <w:rFonts w:ascii="Arial" w:eastAsia="Times New Roman" w:hAnsi="Arial" w:cs="Arial"/>
          <w:sz w:val="24"/>
          <w:szCs w:val="24"/>
        </w:rPr>
        <w:lastRenderedPageBreak/>
        <w:t>18. Повышение мотивации муниципальных служащих;</w:t>
      </w:r>
    </w:p>
    <w:p w:rsidR="00077B72" w:rsidRPr="00212380" w:rsidRDefault="00077B72" w:rsidP="00212380">
      <w:pPr>
        <w:pStyle w:val="ConsPlusCell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12380">
        <w:rPr>
          <w:rFonts w:ascii="Arial" w:eastAsia="Times New Roman" w:hAnsi="Arial" w:cs="Arial"/>
          <w:sz w:val="24"/>
          <w:szCs w:val="24"/>
        </w:rPr>
        <w:t>19. Совершенствование профессионального развития муниципальных служащих;</w:t>
      </w:r>
    </w:p>
    <w:p w:rsidR="00077B72" w:rsidRPr="00212380" w:rsidRDefault="00077B72" w:rsidP="0021238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2380">
        <w:rPr>
          <w:rFonts w:ascii="Arial" w:hAnsi="Arial" w:cs="Arial"/>
          <w:color w:val="000000"/>
          <w:spacing w:val="-1"/>
          <w:sz w:val="24"/>
          <w:szCs w:val="24"/>
        </w:rPr>
        <w:t>20. Повышение эффективности бюджетных расходов Пушкинского муниципального района;</w:t>
      </w:r>
    </w:p>
    <w:p w:rsidR="00077B72" w:rsidRPr="00212380" w:rsidRDefault="00077B72" w:rsidP="0021238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2380">
        <w:rPr>
          <w:rFonts w:ascii="Arial" w:hAnsi="Arial" w:cs="Arial"/>
          <w:color w:val="000000"/>
          <w:spacing w:val="-1"/>
          <w:sz w:val="24"/>
          <w:szCs w:val="24"/>
        </w:rPr>
        <w:t>21. Повышение качества исполнения бюджета Пушкинского муниципального района;</w:t>
      </w:r>
    </w:p>
    <w:p w:rsidR="00077B72" w:rsidRPr="00212380" w:rsidRDefault="00077B72" w:rsidP="0021238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212380">
        <w:rPr>
          <w:rFonts w:ascii="Arial" w:hAnsi="Arial" w:cs="Arial"/>
          <w:color w:val="000000"/>
          <w:spacing w:val="-1"/>
          <w:sz w:val="24"/>
          <w:szCs w:val="24"/>
        </w:rPr>
        <w:t>22. Исполнение мероприятий по мобилизации доходов бюджета Пушкинского муниципального района;</w:t>
      </w:r>
    </w:p>
    <w:p w:rsidR="00077B72" w:rsidRPr="00212380" w:rsidRDefault="00077B72" w:rsidP="0021238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2380">
        <w:rPr>
          <w:rFonts w:ascii="Arial" w:hAnsi="Arial" w:cs="Arial"/>
          <w:color w:val="000000"/>
          <w:spacing w:val="-1"/>
          <w:sz w:val="24"/>
          <w:szCs w:val="24"/>
        </w:rPr>
        <w:t>23. Совершенствование межбюджетных отношений в Пушкинско</w:t>
      </w:r>
      <w:r w:rsidR="0086644E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212380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</w:t>
      </w:r>
      <w:r w:rsidR="0086644E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Pr="00212380">
        <w:rPr>
          <w:rFonts w:ascii="Arial" w:hAnsi="Arial" w:cs="Arial"/>
          <w:color w:val="000000"/>
          <w:spacing w:val="-1"/>
          <w:sz w:val="24"/>
          <w:szCs w:val="24"/>
        </w:rPr>
        <w:t xml:space="preserve"> район</w:t>
      </w:r>
      <w:r w:rsidR="0086644E">
        <w:rPr>
          <w:rFonts w:ascii="Arial" w:hAnsi="Arial" w:cs="Arial"/>
          <w:color w:val="000000"/>
          <w:spacing w:val="-1"/>
          <w:sz w:val="24"/>
          <w:szCs w:val="24"/>
        </w:rPr>
        <w:t>е</w:t>
      </w:r>
      <w:r w:rsidRPr="00212380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077B72" w:rsidRPr="00212380" w:rsidRDefault="00077B72" w:rsidP="00212380">
      <w:pPr>
        <w:spacing w:after="0" w:line="240" w:lineRule="auto"/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12380">
        <w:rPr>
          <w:rFonts w:ascii="Arial" w:hAnsi="Arial" w:cs="Arial"/>
          <w:color w:val="000000"/>
          <w:spacing w:val="-1"/>
          <w:sz w:val="24"/>
          <w:szCs w:val="24"/>
        </w:rPr>
        <w:t>24. Качественное управление муниципальным долгом Пушкинского муниципального района</w:t>
      </w:r>
      <w:r w:rsidR="006A771F" w:rsidRPr="00212380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6A771F" w:rsidRPr="00212380" w:rsidRDefault="006A771F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Решение задач осуществляется посредством реализации комплекса мероприятий, входящих в состав соответствующих подпрограмм. Перечни мероприятий приведены в соответствующих подпрограммах Муниципальной программы.</w:t>
      </w:r>
    </w:p>
    <w:p w:rsidR="006A771F" w:rsidRPr="00212380" w:rsidRDefault="006A771F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В подпрограммах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A72DA2" w:rsidRPr="00212380" w:rsidRDefault="00A72DA2" w:rsidP="0021238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A771F" w:rsidRPr="00212380" w:rsidRDefault="006A771F" w:rsidP="00212380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212380">
        <w:rPr>
          <w:rFonts w:ascii="Arial" w:hAnsi="Arial" w:cs="Arial"/>
          <w:b/>
          <w:sz w:val="24"/>
          <w:szCs w:val="24"/>
        </w:rPr>
        <w:t xml:space="preserve">5.  Планируемые результаты реализации </w:t>
      </w:r>
      <w:r w:rsidR="009E31D1" w:rsidRPr="00212380">
        <w:rPr>
          <w:rFonts w:ascii="Arial" w:hAnsi="Arial" w:cs="Arial"/>
          <w:b/>
          <w:sz w:val="24"/>
          <w:szCs w:val="24"/>
        </w:rPr>
        <w:t>м</w:t>
      </w:r>
      <w:r w:rsidR="00A72DA2" w:rsidRPr="00212380">
        <w:rPr>
          <w:rFonts w:ascii="Arial" w:hAnsi="Arial" w:cs="Arial"/>
          <w:b/>
          <w:sz w:val="24"/>
          <w:szCs w:val="24"/>
        </w:rPr>
        <w:t>униципальной</w:t>
      </w:r>
      <w:r w:rsidRPr="00212380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Эффективность реализации Программы определяется степенью достижения количественных и качественных показателей  реализации Подпрограмм.</w:t>
      </w:r>
    </w:p>
    <w:p w:rsidR="006A771F" w:rsidRPr="00212380" w:rsidRDefault="006A771F" w:rsidP="002123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Планируемые результаты приведены в соответствующих подпрограммах Муниципальной программы.</w:t>
      </w:r>
    </w:p>
    <w:p w:rsidR="006A771F" w:rsidRPr="00212380" w:rsidRDefault="006A771F" w:rsidP="002123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771F" w:rsidRPr="00212380" w:rsidRDefault="009E31D1" w:rsidP="0021238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12380">
        <w:rPr>
          <w:rFonts w:ascii="Arial" w:hAnsi="Arial" w:cs="Arial"/>
          <w:b/>
          <w:sz w:val="24"/>
          <w:szCs w:val="24"/>
        </w:rPr>
        <w:t>6</w:t>
      </w:r>
      <w:r w:rsidR="006A771F" w:rsidRPr="00212380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ответственных за выполнение мероприятий подпрограмм с </w:t>
      </w:r>
      <w:r w:rsidRPr="00212380">
        <w:rPr>
          <w:rFonts w:ascii="Arial" w:hAnsi="Arial" w:cs="Arial"/>
          <w:b/>
          <w:sz w:val="24"/>
          <w:szCs w:val="24"/>
        </w:rPr>
        <w:t>муниципальным</w:t>
      </w:r>
      <w:r w:rsidR="006A771F" w:rsidRPr="00212380">
        <w:rPr>
          <w:rFonts w:ascii="Arial" w:hAnsi="Arial" w:cs="Arial"/>
          <w:b/>
          <w:sz w:val="24"/>
          <w:szCs w:val="24"/>
        </w:rPr>
        <w:t xml:space="preserve"> заказчиком </w:t>
      </w:r>
      <w:r w:rsidRPr="00212380">
        <w:rPr>
          <w:rFonts w:ascii="Arial" w:hAnsi="Arial" w:cs="Arial"/>
          <w:b/>
          <w:sz w:val="24"/>
          <w:szCs w:val="24"/>
        </w:rPr>
        <w:t>муниципальной</w:t>
      </w:r>
      <w:r w:rsidR="006A771F" w:rsidRPr="00212380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9E31D1" w:rsidRPr="00212380" w:rsidRDefault="009E31D1" w:rsidP="0021238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7114" w:rsidRPr="00212380" w:rsidRDefault="00DA7114" w:rsidP="00212380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Разработка и реализация муниципальной программы «</w:t>
      </w:r>
      <w:r w:rsidRPr="00212380">
        <w:rPr>
          <w:rFonts w:ascii="Arial" w:hAnsi="Arial" w:cs="Arial"/>
          <w:color w:val="000000"/>
          <w:spacing w:val="-1"/>
          <w:szCs w:val="24"/>
          <w:lang w:val="ru-RU"/>
        </w:rPr>
        <w:t xml:space="preserve">Муниципальное управление </w:t>
      </w:r>
      <w:r w:rsidRPr="00212380">
        <w:rPr>
          <w:rFonts w:ascii="Arial" w:hAnsi="Arial" w:cs="Arial"/>
          <w:color w:val="000000"/>
          <w:szCs w:val="24"/>
          <w:lang w:val="ru-RU"/>
        </w:rPr>
        <w:t>Пушкинского муниципального района на 2015-2019 годы</w:t>
      </w:r>
      <w:r w:rsidRPr="00212380">
        <w:rPr>
          <w:rFonts w:ascii="Arial" w:hAnsi="Arial" w:cs="Arial"/>
          <w:szCs w:val="24"/>
          <w:lang w:val="ru-RU"/>
        </w:rPr>
        <w:t>» осуществляется в соответствии с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№2105.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Муниципальным заказчиком муниципальной программы «</w:t>
      </w:r>
      <w:r w:rsidRPr="00212380">
        <w:rPr>
          <w:rFonts w:ascii="Arial" w:hAnsi="Arial" w:cs="Arial"/>
          <w:color w:val="000000"/>
          <w:spacing w:val="-1"/>
          <w:szCs w:val="24"/>
          <w:lang w:val="ru-RU"/>
        </w:rPr>
        <w:t xml:space="preserve">Муниципальное управление </w:t>
      </w:r>
      <w:r w:rsidRPr="00212380">
        <w:rPr>
          <w:rFonts w:ascii="Arial" w:hAnsi="Arial" w:cs="Arial"/>
          <w:color w:val="000000"/>
          <w:szCs w:val="24"/>
          <w:lang w:val="ru-RU"/>
        </w:rPr>
        <w:t>Пушкинского муниципального района на 2015-2019 годы</w:t>
      </w:r>
      <w:r w:rsidRPr="00212380">
        <w:rPr>
          <w:rFonts w:ascii="Arial" w:hAnsi="Arial" w:cs="Arial"/>
          <w:szCs w:val="24"/>
          <w:lang w:val="ru-RU"/>
        </w:rPr>
        <w:t>» является Отдел информационных технологий и телекоммуникаций Управления территориальной безопасности администрации Пушкинского муниципального района.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Муниципальный заказчик определяет ответственных за выполнение мероприятий муниципальной программы и обеспечивает взаимодействие между ответственными за выполнение отдельных мероприятий муниципальной программы.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Координатором муниципальной программы  «</w:t>
      </w:r>
      <w:r w:rsidRPr="00212380">
        <w:rPr>
          <w:rFonts w:ascii="Arial" w:hAnsi="Arial" w:cs="Arial"/>
          <w:color w:val="000000"/>
          <w:spacing w:val="-1"/>
          <w:szCs w:val="24"/>
          <w:lang w:val="ru-RU"/>
        </w:rPr>
        <w:t xml:space="preserve">Муниципальное управление </w:t>
      </w:r>
      <w:r w:rsidRPr="00212380">
        <w:rPr>
          <w:rFonts w:ascii="Arial" w:hAnsi="Arial" w:cs="Arial"/>
          <w:color w:val="000000"/>
          <w:szCs w:val="24"/>
          <w:lang w:val="ru-RU"/>
        </w:rPr>
        <w:t>Пушкинского муниципального района на 2015-2019 годы</w:t>
      </w:r>
      <w:r w:rsidRPr="00212380">
        <w:rPr>
          <w:rFonts w:ascii="Arial" w:hAnsi="Arial" w:cs="Arial"/>
          <w:szCs w:val="24"/>
          <w:lang w:val="ru-RU"/>
        </w:rPr>
        <w:t xml:space="preserve">» </w:t>
      </w:r>
      <w:r w:rsidR="00B8362A" w:rsidRPr="00212380">
        <w:rPr>
          <w:rFonts w:ascii="Arial" w:hAnsi="Arial" w:cs="Arial"/>
          <w:szCs w:val="24"/>
          <w:lang w:val="ru-RU"/>
        </w:rPr>
        <w:t>заместитель руководителя администрации Пушкинского муниципального района, курирующий работу отдела информационных технологий и телекоммуникаций Управления территориальной безопасности администрации Пушкинского муниципального района</w:t>
      </w:r>
      <w:r w:rsidRPr="00212380">
        <w:rPr>
          <w:rFonts w:ascii="Arial" w:hAnsi="Arial" w:cs="Arial"/>
          <w:szCs w:val="24"/>
          <w:lang w:val="ru-RU"/>
        </w:rPr>
        <w:t>.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Координатор Программы осуществляет координацию деятельности исполнителей Программы по подготовке программных мероприятий, анализу и рациональному использованию средств бюджета Пушкинского муниципального района.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Муниципальный заказчик программы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Ответственный за  выполнение мероприятия Программы (Подпрограммы):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формирует прогноз расходов на реализацию мероприятия Программы (Подпрограммы) и направляет их координатору Программы;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участвует в обсуждении вопросов, связанных с реализацией и финансированием Программы (Подпрограммы) в части соответствующего мероприятия;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lastRenderedPageBreak/>
        <w:t>готовит и представляет муниципальному заказчику и координатору Программы отчет о реализации мероприятия.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организация контроля результатов по основным направлениям реализации Программы, расширения прав и повышения ответственности исполнителей Программы;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DA7114" w:rsidRPr="00212380" w:rsidRDefault="00DA7114" w:rsidP="00212380">
      <w:pPr>
        <w:pStyle w:val="ad"/>
        <w:ind w:firstLine="708"/>
        <w:jc w:val="both"/>
        <w:rPr>
          <w:rFonts w:ascii="Arial" w:hAnsi="Arial" w:cs="Arial"/>
          <w:szCs w:val="24"/>
          <w:lang w:val="ru-RU"/>
        </w:rPr>
      </w:pPr>
      <w:r w:rsidRPr="00212380">
        <w:rPr>
          <w:rFonts w:ascii="Arial" w:hAnsi="Arial" w:cs="Arial"/>
          <w:szCs w:val="24"/>
          <w:lang w:val="ru-RU"/>
        </w:rPr>
        <w:t>Указанные меры конкретизируются по основным мероприятиям Программы с учетом  их особенностей.</w:t>
      </w:r>
    </w:p>
    <w:p w:rsidR="00DA7114" w:rsidRPr="00212380" w:rsidRDefault="00DA7114" w:rsidP="0021238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A771F" w:rsidRPr="00212380" w:rsidRDefault="006A771F" w:rsidP="0021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2380">
        <w:rPr>
          <w:rFonts w:ascii="Arial" w:hAnsi="Arial" w:cs="Arial"/>
          <w:b/>
          <w:sz w:val="24"/>
          <w:szCs w:val="24"/>
        </w:rPr>
        <w:t xml:space="preserve">8. Состав, форма и сроки представления отчетности о ходе реализации мероприятий </w:t>
      </w:r>
      <w:r w:rsidR="009E31D1" w:rsidRPr="00212380">
        <w:rPr>
          <w:rFonts w:ascii="Arial" w:hAnsi="Arial" w:cs="Arial"/>
          <w:b/>
          <w:sz w:val="24"/>
          <w:szCs w:val="24"/>
        </w:rPr>
        <w:t>муниципальной</w:t>
      </w:r>
      <w:r w:rsidRPr="00212380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9E31D1" w:rsidRPr="00212380" w:rsidRDefault="009E31D1" w:rsidP="0021238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A7114" w:rsidRPr="00212380" w:rsidRDefault="00DA7114" w:rsidP="0021238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Ответственный исполнитель подпрограммы (</w:t>
      </w:r>
      <w:r w:rsidR="00994333" w:rsidRPr="00212380">
        <w:rPr>
          <w:rFonts w:ascii="Arial" w:hAnsi="Arial" w:cs="Arial"/>
          <w:sz w:val="24"/>
          <w:szCs w:val="24"/>
        </w:rPr>
        <w:t>Отдел по работе с кадрами</w:t>
      </w:r>
      <w:r w:rsidRPr="00212380">
        <w:rPr>
          <w:rFonts w:ascii="Arial" w:eastAsia="Calibri" w:hAnsi="Arial" w:cs="Arial"/>
          <w:sz w:val="24"/>
          <w:szCs w:val="24"/>
        </w:rPr>
        <w:t xml:space="preserve">, </w:t>
      </w:r>
      <w:r w:rsidR="00994333" w:rsidRPr="00212380">
        <w:rPr>
          <w:rFonts w:ascii="Arial" w:hAnsi="Arial" w:cs="Arial"/>
          <w:sz w:val="24"/>
          <w:szCs w:val="24"/>
        </w:rPr>
        <w:t xml:space="preserve">архивный отдел Управления делами, </w:t>
      </w:r>
      <w:r w:rsidR="00994333" w:rsidRPr="00212380">
        <w:rPr>
          <w:rFonts w:ascii="Arial" w:eastAsia="Calibri" w:hAnsi="Arial" w:cs="Arial"/>
          <w:sz w:val="24"/>
          <w:szCs w:val="24"/>
        </w:rPr>
        <w:t>Комитет по финансовой и налоговой политике</w:t>
      </w:r>
      <w:r w:rsidRPr="00212380">
        <w:rPr>
          <w:rFonts w:ascii="Arial" w:eastAsia="Calibri" w:hAnsi="Arial" w:cs="Arial"/>
          <w:sz w:val="24"/>
          <w:szCs w:val="24"/>
        </w:rPr>
        <w:t xml:space="preserve">) один раз в полугодие до 15 числа месяца, следующего за отчетным полугодием, обеспечивает поступление оперативных отчетов в </w:t>
      </w:r>
      <w:r w:rsidR="00994333" w:rsidRPr="00212380">
        <w:rPr>
          <w:rFonts w:ascii="Arial" w:hAnsi="Arial" w:cs="Arial"/>
          <w:sz w:val="24"/>
          <w:szCs w:val="24"/>
        </w:rPr>
        <w:t>Отдел информационных технологий и телекоммуникаций Управления территориальной безопасности</w:t>
      </w:r>
      <w:r w:rsidRPr="00212380">
        <w:rPr>
          <w:rFonts w:ascii="Arial" w:eastAsia="Calibri" w:hAnsi="Arial" w:cs="Arial"/>
          <w:sz w:val="24"/>
          <w:szCs w:val="24"/>
        </w:rPr>
        <w:t>, которые содержат фактические значения и оценку достигнутых показателей подпрограмм для последующего формирования оперативного отчета по программе.</w:t>
      </w:r>
    </w:p>
    <w:p w:rsidR="00DA7114" w:rsidRPr="00212380" w:rsidRDefault="00DA7114" w:rsidP="0021238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DA7114" w:rsidRPr="00212380" w:rsidRDefault="00DA7114" w:rsidP="0021238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212380">
        <w:rPr>
          <w:rFonts w:ascii="Arial" w:eastAsia="Calibri" w:hAnsi="Arial" w:cs="Arial"/>
          <w:sz w:val="24"/>
          <w:szCs w:val="24"/>
        </w:rPr>
        <w:t>Муниципальный заказчик программы: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1) один раз в полугодие до 20 числа месяца, следующего за отчетным полугодием, направляет в Комитет по экономике оперативный отчет, который содержит: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перечень выполненных мероприятий программы</w:t>
      </w:r>
      <w:r w:rsidR="001C0CC1">
        <w:rPr>
          <w:rFonts w:ascii="Arial" w:eastAsia="Calibri" w:hAnsi="Arial" w:cs="Arial"/>
          <w:sz w:val="24"/>
          <w:szCs w:val="24"/>
        </w:rPr>
        <w:t xml:space="preserve"> </w:t>
      </w:r>
      <w:r w:rsidR="00994333" w:rsidRPr="00212380">
        <w:rPr>
          <w:rFonts w:ascii="Arial" w:hAnsi="Arial" w:cs="Arial"/>
          <w:sz w:val="24"/>
          <w:szCs w:val="24"/>
        </w:rPr>
        <w:t>(подпрограмм)</w:t>
      </w:r>
      <w:r w:rsidRPr="00212380">
        <w:rPr>
          <w:rFonts w:ascii="Arial" w:eastAsia="Calibri" w:hAnsi="Arial" w:cs="Arial"/>
          <w:sz w:val="24"/>
          <w:szCs w:val="24"/>
        </w:rPr>
        <w:t xml:space="preserve"> с указанием объемов и источников финансирования и результатов выполнения мероприятий;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анализ причин несвоевременного выполнения программных мероприятий;</w:t>
      </w:r>
    </w:p>
    <w:p w:rsidR="00DA7114" w:rsidRPr="00212380" w:rsidRDefault="00DA7114" w:rsidP="00212380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 xml:space="preserve">2) ежегодно готовит годовой отчет о реализации муниципальной программы и до </w:t>
      </w:r>
      <w:r w:rsidR="001C0CC1">
        <w:rPr>
          <w:rFonts w:ascii="Arial" w:eastAsia="Calibri" w:hAnsi="Arial" w:cs="Arial"/>
          <w:sz w:val="24"/>
          <w:szCs w:val="24"/>
        </w:rPr>
        <w:t xml:space="preserve">           </w:t>
      </w:r>
      <w:r w:rsidRPr="00212380">
        <w:rPr>
          <w:rFonts w:ascii="Arial" w:eastAsia="Calibri" w:hAnsi="Arial" w:cs="Arial"/>
          <w:sz w:val="24"/>
          <w:szCs w:val="24"/>
        </w:rPr>
        <w:t>1 марта года, следующего за отчетным, представляет его в Комитет по экономике для оценки эффективности реализации муниципальной программы;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3) после окончания срока реализации программы представляет на утверждение не позднее 1 июня года, следующего за последним годом реализации муниципальной программы, итоговый отчет о ее реализации в Комитет по экономике.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Годовой и итоговый отчеты о реализации муниципальной программы должны содержать: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а) аналитическую записку, в которой указываются: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общий объем фактически произведенных расходов, всего, в том числе, по источникам финансирования;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б) таблицу, в которой указываются: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по мероприятиям, не завершенным в утвержденные сроки, – причины их невыполнения и предложения по дальнейшей реализации.</w:t>
      </w:r>
    </w:p>
    <w:p w:rsidR="00DA7114" w:rsidRPr="00212380" w:rsidRDefault="00DA7114" w:rsidP="00212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05364" w:rsidRDefault="00DA7114" w:rsidP="002123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Оперативный, годовой и итоговый отчеты о реализации программы представляются по формам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района.</w:t>
      </w:r>
    </w:p>
    <w:p w:rsidR="001C0CC1" w:rsidRPr="00212380" w:rsidRDefault="001C0CC1" w:rsidP="00212380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1C0CC1" w:rsidRPr="00212380" w:rsidSect="001C0CC1">
          <w:pgSz w:w="11906" w:h="16838"/>
          <w:pgMar w:top="567" w:right="567" w:bottom="709" w:left="1134" w:header="709" w:footer="4" w:gutter="0"/>
          <w:cols w:space="708"/>
          <w:docGrid w:linePitch="360"/>
        </w:sectPr>
      </w:pPr>
    </w:p>
    <w:p w:rsidR="00212380" w:rsidRPr="00212380" w:rsidRDefault="00705364" w:rsidP="00705364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212380">
        <w:rPr>
          <w:b/>
          <w:i/>
          <w:sz w:val="24"/>
          <w:szCs w:val="24"/>
        </w:rPr>
        <w:lastRenderedPageBreak/>
        <w:t>Приложение №1 к муниципальной программе</w:t>
      </w:r>
    </w:p>
    <w:p w:rsidR="00212380" w:rsidRPr="00212380" w:rsidRDefault="00705364" w:rsidP="00705364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212380">
        <w:rPr>
          <w:b/>
          <w:i/>
          <w:sz w:val="24"/>
          <w:szCs w:val="24"/>
        </w:rPr>
        <w:t xml:space="preserve"> «Муниципальное управление в Пушкинском </w:t>
      </w:r>
    </w:p>
    <w:p w:rsidR="00705364" w:rsidRPr="00212380" w:rsidRDefault="00705364" w:rsidP="00705364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212380">
        <w:rPr>
          <w:b/>
          <w:i/>
          <w:sz w:val="24"/>
          <w:szCs w:val="24"/>
        </w:rPr>
        <w:t>муниципальном районе на 2015-2019 годы»</w:t>
      </w:r>
    </w:p>
    <w:p w:rsidR="00705364" w:rsidRPr="00212380" w:rsidRDefault="00705364" w:rsidP="00705364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705364" w:rsidRPr="00212380" w:rsidRDefault="00705364" w:rsidP="00212380">
      <w:pPr>
        <w:pStyle w:val="ConsPlusNormal"/>
        <w:ind w:left="-101"/>
        <w:jc w:val="center"/>
        <w:rPr>
          <w:b/>
          <w:sz w:val="24"/>
          <w:szCs w:val="24"/>
        </w:rPr>
      </w:pPr>
      <w:r w:rsidRPr="00212380">
        <w:rPr>
          <w:rFonts w:eastAsia="Times New Roman"/>
          <w:b/>
          <w:sz w:val="24"/>
          <w:szCs w:val="24"/>
        </w:rPr>
        <w:t>Подпрограмма</w:t>
      </w:r>
      <w:r w:rsidR="004B7896">
        <w:rPr>
          <w:rFonts w:eastAsia="Times New Roman"/>
          <w:b/>
          <w:sz w:val="24"/>
          <w:szCs w:val="24"/>
        </w:rPr>
        <w:t xml:space="preserve"> 1</w:t>
      </w:r>
      <w:r w:rsidRPr="00212380">
        <w:rPr>
          <w:rFonts w:eastAsia="Times New Roman"/>
          <w:b/>
          <w:sz w:val="24"/>
          <w:szCs w:val="24"/>
        </w:rPr>
        <w:t xml:space="preserve"> «</w:t>
      </w:r>
      <w:r w:rsidR="00212380" w:rsidRPr="00212380">
        <w:rPr>
          <w:b/>
          <w:sz w:val="24"/>
          <w:szCs w:val="24"/>
        </w:rPr>
        <w:t>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 в Пушкинском муниципальном районе</w:t>
      </w:r>
      <w:r w:rsidRPr="00212380">
        <w:rPr>
          <w:rFonts w:eastAsia="Times New Roman"/>
          <w:b/>
          <w:sz w:val="24"/>
          <w:szCs w:val="24"/>
        </w:rPr>
        <w:t>»</w:t>
      </w:r>
    </w:p>
    <w:p w:rsidR="00212380" w:rsidRDefault="00212380" w:rsidP="00705364">
      <w:pPr>
        <w:pStyle w:val="ConsPlusNormal"/>
        <w:jc w:val="center"/>
        <w:outlineLvl w:val="1"/>
        <w:rPr>
          <w:sz w:val="24"/>
          <w:szCs w:val="24"/>
        </w:rPr>
      </w:pPr>
    </w:p>
    <w:p w:rsidR="00705364" w:rsidRPr="00212380" w:rsidRDefault="00705364" w:rsidP="00705364">
      <w:pPr>
        <w:pStyle w:val="ConsPlusNormal"/>
        <w:jc w:val="center"/>
        <w:outlineLvl w:val="1"/>
        <w:rPr>
          <w:b/>
          <w:sz w:val="24"/>
          <w:szCs w:val="24"/>
          <w:u w:val="single"/>
        </w:rPr>
      </w:pPr>
      <w:r w:rsidRPr="00212380">
        <w:rPr>
          <w:b/>
          <w:sz w:val="24"/>
          <w:szCs w:val="24"/>
          <w:u w:val="single"/>
        </w:rPr>
        <w:t>Паспорт</w:t>
      </w:r>
      <w:r w:rsidR="00212380" w:rsidRPr="00212380">
        <w:rPr>
          <w:b/>
          <w:sz w:val="24"/>
          <w:szCs w:val="24"/>
          <w:u w:val="single"/>
        </w:rPr>
        <w:t xml:space="preserve"> </w:t>
      </w:r>
      <w:r w:rsidRPr="00212380">
        <w:rPr>
          <w:b/>
          <w:sz w:val="24"/>
          <w:szCs w:val="24"/>
          <w:u w:val="single"/>
        </w:rPr>
        <w:t>муниципальной</w:t>
      </w:r>
      <w:r w:rsidR="00212380" w:rsidRPr="00212380">
        <w:rPr>
          <w:b/>
          <w:sz w:val="24"/>
          <w:szCs w:val="24"/>
          <w:u w:val="single"/>
        </w:rPr>
        <w:t xml:space="preserve"> </w:t>
      </w:r>
      <w:r w:rsidRPr="00212380">
        <w:rPr>
          <w:b/>
          <w:sz w:val="24"/>
          <w:szCs w:val="24"/>
          <w:u w:val="single"/>
        </w:rPr>
        <w:t xml:space="preserve">подпрограммы 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72"/>
        <w:gridCol w:w="2157"/>
        <w:gridCol w:w="1977"/>
        <w:gridCol w:w="1977"/>
        <w:gridCol w:w="2157"/>
        <w:gridCol w:w="2157"/>
        <w:gridCol w:w="1604"/>
      </w:tblGrid>
      <w:tr w:rsidR="00705364" w:rsidRPr="00212380" w:rsidTr="00705364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212380">
            <w:pPr>
              <w:pStyle w:val="ConsPlusNormal"/>
              <w:ind w:left="-101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«</w:t>
            </w:r>
            <w:r w:rsidR="00212380" w:rsidRPr="00B8362A">
              <w:rPr>
                <w:sz w:val="24"/>
                <w:szCs w:val="24"/>
              </w:rPr>
              <w:t>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 в Пушкинском муниципальном районе</w:t>
            </w:r>
            <w:r w:rsidRPr="00212380">
              <w:rPr>
                <w:sz w:val="24"/>
                <w:szCs w:val="24"/>
              </w:rPr>
              <w:t>»</w:t>
            </w:r>
          </w:p>
        </w:tc>
      </w:tr>
      <w:tr w:rsidR="00705364" w:rsidRPr="00212380" w:rsidTr="00705364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3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705364" w:rsidRPr="00212380" w:rsidTr="00B934DE">
        <w:trPr>
          <w:trHeight w:val="280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3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spacing w:after="120"/>
              <w:jc w:val="both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1. Реализация общесистемных мер по снижению административных барьеров и повышению доступности государственных и муниципальных услуг в Пушкинском муниципальном районе Московской области.</w:t>
            </w:r>
          </w:p>
          <w:p w:rsidR="00705364" w:rsidRPr="00212380" w:rsidRDefault="00705364" w:rsidP="00705364">
            <w:pPr>
              <w:pStyle w:val="ConsPlusNormal"/>
              <w:spacing w:after="120"/>
              <w:jc w:val="both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2. Создание и развитие в Пушкинском муниципальном районе Московской области</w:t>
            </w:r>
            <w:r w:rsidR="00212380">
              <w:rPr>
                <w:sz w:val="24"/>
                <w:szCs w:val="24"/>
              </w:rPr>
              <w:t xml:space="preserve"> </w:t>
            </w:r>
            <w:r w:rsidRPr="00212380">
              <w:rPr>
                <w:sz w:val="24"/>
                <w:szCs w:val="24"/>
              </w:rPr>
              <w:t>системы предоставления государственных и муниципальных услуг по принципу «одного окна», в том числе на базе многофункционального центра предоставления государственных и муниципальных услуг.</w:t>
            </w:r>
          </w:p>
          <w:p w:rsidR="00705364" w:rsidRPr="00212380" w:rsidRDefault="00705364" w:rsidP="00705364">
            <w:pPr>
              <w:pStyle w:val="ConsPlusNormal"/>
              <w:spacing w:after="120"/>
              <w:jc w:val="both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3. Организация мониторинга качества и доступности предоставления государственных и муниципальных услуг в Пушкинском муниципальном районе Московской области, в том числе по принципу «одного окна».</w:t>
            </w:r>
          </w:p>
        </w:tc>
      </w:tr>
      <w:tr w:rsidR="00705364" w:rsidRPr="00212380" w:rsidTr="00705364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3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212380" w:rsidP="00705364">
            <w:pPr>
              <w:pStyle w:val="ConsPlusNormal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</w:t>
            </w:r>
            <w:r w:rsidRPr="00212380">
              <w:rPr>
                <w:rFonts w:eastAsia="Times New Roman"/>
                <w:sz w:val="24"/>
                <w:szCs w:val="24"/>
              </w:rPr>
              <w:t xml:space="preserve">аместитель руководителя администрации Пушкинского муниципального района, курирующий работу </w:t>
            </w:r>
            <w:r w:rsidRPr="00212380">
              <w:rPr>
                <w:sz w:val="24"/>
                <w:szCs w:val="24"/>
              </w:rPr>
              <w:t xml:space="preserve">отдела информационных технологий и телекоммуникаций Управления территориальной безопасности </w:t>
            </w:r>
            <w:r w:rsidRPr="00212380">
              <w:rPr>
                <w:rFonts w:eastAsia="Times New Roman"/>
                <w:sz w:val="24"/>
                <w:szCs w:val="24"/>
              </w:rPr>
              <w:t>администрации Пу</w:t>
            </w:r>
            <w:r w:rsidRPr="00212380">
              <w:rPr>
                <w:sz w:val="24"/>
                <w:szCs w:val="24"/>
              </w:rPr>
              <w:t>шкинского муниципального района</w:t>
            </w:r>
            <w:r>
              <w:rPr>
                <w:sz w:val="24"/>
                <w:szCs w:val="24"/>
              </w:rPr>
              <w:t xml:space="preserve"> (</w:t>
            </w:r>
            <w:r w:rsidR="00705364" w:rsidRPr="00212380">
              <w:rPr>
                <w:i/>
                <w:sz w:val="24"/>
                <w:szCs w:val="24"/>
                <w:u w:val="single"/>
              </w:rPr>
              <w:t>Нищеменко Р.И.</w:t>
            </w:r>
            <w:r>
              <w:rPr>
                <w:i/>
                <w:sz w:val="24"/>
                <w:szCs w:val="24"/>
                <w:u w:val="single"/>
              </w:rPr>
              <w:t>)</w:t>
            </w:r>
          </w:p>
        </w:tc>
      </w:tr>
      <w:tr w:rsidR="00705364" w:rsidRPr="00212380" w:rsidTr="00705364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Муниципальный заказчик  подпрограммы</w:t>
            </w:r>
          </w:p>
        </w:tc>
        <w:tc>
          <w:tcPr>
            <w:tcW w:w="3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i/>
                <w:sz w:val="24"/>
                <w:szCs w:val="24"/>
                <w:u w:val="single"/>
              </w:rPr>
              <w:t>Отдел информационных технологий и телекоммуникаций Управления территориальной безопасности</w:t>
            </w:r>
          </w:p>
        </w:tc>
      </w:tr>
      <w:tr w:rsidR="00705364" w:rsidRPr="00212380" w:rsidTr="00705364">
        <w:trPr>
          <w:trHeight w:val="193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3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2015-2019 годы</w:t>
            </w:r>
          </w:p>
        </w:tc>
      </w:tr>
      <w:tr w:rsidR="00705364" w:rsidRPr="00212380" w:rsidTr="00705364"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lastRenderedPageBreak/>
              <w:t>Источники финансирования муниципальной подпрограммы, в том числе по годам:</w:t>
            </w:r>
          </w:p>
        </w:tc>
        <w:tc>
          <w:tcPr>
            <w:tcW w:w="3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Расходы (тыс. руб.)</w:t>
            </w:r>
          </w:p>
        </w:tc>
      </w:tr>
      <w:tr w:rsidR="00705364" w:rsidRPr="00212380" w:rsidTr="00705364"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Всего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2015 год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2016 год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2017 год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2018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2019 год</w:t>
            </w:r>
          </w:p>
        </w:tc>
      </w:tr>
      <w:tr w:rsidR="00B72AB0" w:rsidRPr="00212380" w:rsidTr="00705364"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212380" w:rsidRDefault="00B72AB0" w:rsidP="007053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pStyle w:val="ConsPlusNormal"/>
              <w:rPr>
                <w:sz w:val="24"/>
                <w:szCs w:val="24"/>
              </w:rPr>
            </w:pPr>
            <w:r w:rsidRPr="00B72AB0">
              <w:rPr>
                <w:sz w:val="24"/>
                <w:szCs w:val="24"/>
              </w:rPr>
              <w:t>243</w:t>
            </w:r>
            <w:r>
              <w:rPr>
                <w:sz w:val="24"/>
                <w:szCs w:val="24"/>
              </w:rPr>
              <w:t xml:space="preserve"> </w:t>
            </w:r>
            <w:r w:rsidRPr="00B72AB0">
              <w:rPr>
                <w:sz w:val="24"/>
                <w:szCs w:val="24"/>
              </w:rPr>
              <w:t>610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pStyle w:val="ConsPlusNormal"/>
              <w:rPr>
                <w:sz w:val="24"/>
                <w:szCs w:val="24"/>
              </w:rPr>
            </w:pPr>
            <w:r w:rsidRPr="00B72AB0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B72AB0">
              <w:rPr>
                <w:sz w:val="24"/>
                <w:szCs w:val="24"/>
              </w:rPr>
              <w:t>402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812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911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101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384</w:t>
            </w:r>
          </w:p>
        </w:tc>
      </w:tr>
      <w:tr w:rsidR="00B72AB0" w:rsidRPr="00212380" w:rsidTr="00705364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212380" w:rsidRDefault="00B72AB0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AB0">
              <w:rPr>
                <w:rFonts w:ascii="Arial" w:hAnsi="Arial" w:cs="Arial"/>
              </w:rPr>
              <w:t>191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600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959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851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821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101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384</w:t>
            </w:r>
          </w:p>
        </w:tc>
      </w:tr>
      <w:tr w:rsidR="00B72AB0" w:rsidRPr="00212380" w:rsidTr="00705364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212380" w:rsidRDefault="00B72AB0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010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443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961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</w:rPr>
            </w:pPr>
            <w:r w:rsidRPr="00B72AB0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</w:t>
            </w:r>
            <w:r w:rsidRPr="00B72AB0">
              <w:rPr>
                <w:rFonts w:ascii="Arial" w:hAnsi="Arial" w:cs="Arial"/>
              </w:rPr>
              <w:t>090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2AB0" w:rsidRPr="00B72AB0" w:rsidRDefault="00B72AB0" w:rsidP="00B72A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05364" w:rsidRPr="00212380" w:rsidTr="00705364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05364" w:rsidRPr="00212380" w:rsidTr="00705364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05364" w:rsidRPr="00212380" w:rsidTr="00705364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705364">
            <w:pPr>
              <w:pStyle w:val="ConsPlusNormal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Планируемые результаты реализации муниципальной подпрограммы:</w:t>
            </w:r>
          </w:p>
        </w:tc>
        <w:tc>
          <w:tcPr>
            <w:tcW w:w="39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212380" w:rsidRDefault="00705364" w:rsidP="00B934DE">
            <w:pPr>
              <w:pStyle w:val="ConsPlusNormal"/>
              <w:jc w:val="both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1. Увеличение уровня удовлетворенности граждан качеством предоставления в Пушкинском муниципальном районе Московской области государственных и муниципальных услуг с 60 процентов до не менее 90 процентов к концу 2018 года.</w:t>
            </w:r>
          </w:p>
          <w:p w:rsidR="00705364" w:rsidRPr="00212380" w:rsidRDefault="00705364" w:rsidP="00B934DE">
            <w:pPr>
              <w:pStyle w:val="ConsPlusNormal"/>
              <w:jc w:val="both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2. Увеличение доли граждан, имеющих доступ к получению государственных и муниципальных услуг по принципу «одного окна» по месту пребывания на территории муниципального образования, в том числе в многофункциональном центре предоставления государственных услуг с 0 процентов до не менее 90 процентов к концу 2015 года.</w:t>
            </w:r>
          </w:p>
          <w:p w:rsidR="00705364" w:rsidRPr="00212380" w:rsidRDefault="00705364" w:rsidP="00B934DE">
            <w:pPr>
              <w:pStyle w:val="ConsPlusNormal"/>
              <w:jc w:val="both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3. Количество созданных окон МФЦ в Пушкинском муниципальном районе Московской области</w:t>
            </w:r>
            <w:r w:rsidR="00B934DE">
              <w:rPr>
                <w:sz w:val="24"/>
                <w:szCs w:val="24"/>
              </w:rPr>
              <w:t xml:space="preserve"> </w:t>
            </w:r>
            <w:r w:rsidRPr="00212380">
              <w:rPr>
                <w:sz w:val="24"/>
                <w:szCs w:val="24"/>
              </w:rPr>
              <w:t>к концу 2015 года - не менее 21 окон</w:t>
            </w:r>
            <w:r w:rsidRPr="00212380">
              <w:rPr>
                <w:rStyle w:val="a5"/>
                <w:sz w:val="24"/>
                <w:szCs w:val="24"/>
              </w:rPr>
              <w:footnoteReference w:id="1"/>
            </w:r>
            <w:r w:rsidRPr="00212380">
              <w:rPr>
                <w:sz w:val="24"/>
                <w:szCs w:val="24"/>
              </w:rPr>
              <w:t>.</w:t>
            </w:r>
          </w:p>
          <w:p w:rsidR="00705364" w:rsidRPr="00212380" w:rsidRDefault="00705364" w:rsidP="00B934DE">
            <w:pPr>
              <w:pStyle w:val="ConsPlusNormal"/>
              <w:jc w:val="both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4. Снижение среднего числа обращений представителей бизнес-сообщества в органы местного самоуправления Пушкинском муниципальном районе Московской области для получения одной муниципальной услуги, связанной со сферой предпринимательской деятельности, до 2 раз.</w:t>
            </w:r>
          </w:p>
          <w:p w:rsidR="00705364" w:rsidRDefault="00705364" w:rsidP="00B934DE">
            <w:pPr>
              <w:pStyle w:val="ConsPlusNormal"/>
              <w:jc w:val="both"/>
              <w:rPr>
                <w:sz w:val="24"/>
                <w:szCs w:val="24"/>
              </w:rPr>
            </w:pPr>
            <w:r w:rsidRPr="00212380">
              <w:rPr>
                <w:sz w:val="24"/>
                <w:szCs w:val="24"/>
              </w:rPr>
              <w:t>5. Сокращение времени ожидания в очереди при обращении заявителя в органы местного самоуправления Пушкинском муниципальном районе Московской области</w:t>
            </w:r>
            <w:r w:rsidR="00B934DE">
              <w:rPr>
                <w:sz w:val="24"/>
                <w:szCs w:val="24"/>
              </w:rPr>
              <w:t xml:space="preserve"> </w:t>
            </w:r>
            <w:r w:rsidRPr="00212380">
              <w:rPr>
                <w:sz w:val="24"/>
                <w:szCs w:val="24"/>
              </w:rPr>
              <w:t>для получения муниципальных услуг до 15 минут.</w:t>
            </w:r>
          </w:p>
          <w:p w:rsidR="00B934DE" w:rsidRPr="00212380" w:rsidRDefault="00B934DE" w:rsidP="00705364">
            <w:pPr>
              <w:pStyle w:val="ConsPlusNormal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Увеличение доли регламентных муниципальных услуг (функций) до 100 процентов</w:t>
            </w:r>
          </w:p>
        </w:tc>
      </w:tr>
    </w:tbl>
    <w:p w:rsidR="00705364" w:rsidRPr="00212380" w:rsidRDefault="00705364" w:rsidP="00705364">
      <w:pPr>
        <w:rPr>
          <w:rFonts w:ascii="Arial" w:hAnsi="Arial" w:cs="Arial"/>
          <w:sz w:val="24"/>
          <w:szCs w:val="24"/>
        </w:rPr>
        <w:sectPr w:rsidR="00705364" w:rsidRPr="00212380" w:rsidSect="00705364">
          <w:pgSz w:w="16838" w:h="11906" w:orient="landscape"/>
          <w:pgMar w:top="568" w:right="567" w:bottom="1134" w:left="1134" w:header="708" w:footer="708" w:gutter="0"/>
          <w:cols w:space="708"/>
          <w:docGrid w:linePitch="360"/>
        </w:sectPr>
      </w:pPr>
    </w:p>
    <w:p w:rsidR="00705364" w:rsidRPr="00212380" w:rsidRDefault="00705364" w:rsidP="00212380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12380">
        <w:rPr>
          <w:rFonts w:ascii="Arial" w:hAnsi="Arial" w:cs="Arial"/>
          <w:b/>
          <w:sz w:val="24"/>
          <w:szCs w:val="24"/>
        </w:rPr>
        <w:lastRenderedPageBreak/>
        <w:t>1. Общая характеристика сферы предоставления государственных и муниципальных услуг на территории Пушкинско</w:t>
      </w:r>
      <w:r w:rsidR="009548DF">
        <w:rPr>
          <w:rFonts w:ascii="Arial" w:hAnsi="Arial" w:cs="Arial"/>
          <w:b/>
          <w:sz w:val="24"/>
          <w:szCs w:val="24"/>
        </w:rPr>
        <w:t>го</w:t>
      </w:r>
      <w:r w:rsidRPr="00212380">
        <w:rPr>
          <w:rFonts w:ascii="Arial" w:hAnsi="Arial" w:cs="Arial"/>
          <w:b/>
          <w:sz w:val="24"/>
          <w:szCs w:val="24"/>
        </w:rPr>
        <w:t xml:space="preserve"> муниципально</w:t>
      </w:r>
      <w:r w:rsidR="009548DF">
        <w:rPr>
          <w:rFonts w:ascii="Arial" w:hAnsi="Arial" w:cs="Arial"/>
          <w:b/>
          <w:sz w:val="24"/>
          <w:szCs w:val="24"/>
        </w:rPr>
        <w:t>го района</w:t>
      </w:r>
      <w:r w:rsidRPr="00212380">
        <w:rPr>
          <w:rFonts w:ascii="Arial" w:hAnsi="Arial" w:cs="Arial"/>
          <w:b/>
          <w:sz w:val="24"/>
          <w:szCs w:val="24"/>
        </w:rPr>
        <w:t xml:space="preserve"> Московской области, в том числе основные проблемы в указанной сфере</w:t>
      </w:r>
    </w:p>
    <w:p w:rsidR="00705364" w:rsidRPr="00212380" w:rsidRDefault="00705364" w:rsidP="00705364">
      <w:pPr>
        <w:keepNext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5364" w:rsidRPr="00212380" w:rsidRDefault="00705364" w:rsidP="007053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 xml:space="preserve"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районе. 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 xml:space="preserve"> Ключевыми направлениями  по созданию благоприятных условий для проживания и развития экономической деятельности на территории Пушкинского муниципального района органы муниципальной власти района видят в снижении административных барьеров и в оптимизации предоставления государственных и муниципальных услуг. 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К началу 2015 года в Пушкинском районе проведен ряд мероприятий  для реализации административной реформы. В частности, были приняты меры по организации предоставления государственных и муниципальных услуг на базе многофункциональных центров по принципу «одного окна». С 01 января 2015 года планируется ввести в эксплуатацию МФЦ в городе Пушкино -  административном центре муниципального района.</w:t>
      </w:r>
      <w:r w:rsidR="00212380">
        <w:rPr>
          <w:rFonts w:ascii="Arial" w:eastAsia="Calibri" w:hAnsi="Arial" w:cs="Arial"/>
          <w:sz w:val="24"/>
          <w:szCs w:val="24"/>
        </w:rPr>
        <w:t xml:space="preserve"> </w:t>
      </w:r>
      <w:r w:rsidRPr="00212380">
        <w:rPr>
          <w:rFonts w:ascii="Arial" w:eastAsia="Calibri" w:hAnsi="Arial" w:cs="Arial"/>
          <w:sz w:val="24"/>
          <w:szCs w:val="24"/>
        </w:rPr>
        <w:t>На базе</w:t>
      </w:r>
      <w:r w:rsidR="00212380">
        <w:rPr>
          <w:rFonts w:ascii="Arial" w:eastAsia="Calibri" w:hAnsi="Arial" w:cs="Arial"/>
          <w:sz w:val="24"/>
          <w:szCs w:val="24"/>
        </w:rPr>
        <w:t xml:space="preserve"> </w:t>
      </w:r>
      <w:r w:rsidRPr="00212380">
        <w:rPr>
          <w:rFonts w:ascii="Arial" w:eastAsia="Calibri" w:hAnsi="Arial" w:cs="Arial"/>
          <w:sz w:val="24"/>
          <w:szCs w:val="24"/>
        </w:rPr>
        <w:t>МФЦ  планируется предоставление 36 услуг муниципального уровня. Ведется работа по заключению соглашений с органами государственной власти и ГКУ «МФЦ Московской области» с целью организации оказания услуг федерального и регионального уровней. Предполагается в 2015 году создать 27 рабочих мест в 9 поселениях района. В каждом поселении будет оказываться 21 услуга муниципального уровня;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Проведена следующая работа: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по разработке регламентов оказания муниципальных услуг. Все оказываемые услуги в настоящее время регламентированы.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по размещению информации о предоставляемых муниципальных  услугах на портале государственных и муниципальных услуг,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Утвержден перечень,  Оказываемых услуг,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 xml:space="preserve">все нормативные правовые акты Пушкинского муниципального района приведены в соответствие с требованиями Федерального закона от 27.07.2010 № 210-ФЗ «Об организации предоставления государственных и муниципальных услуг». 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Однако остаются не решенными ряд проблем: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остается не решенной задача по созданию удаленных рабочих мест МФЦ в поселениях</w:t>
      </w:r>
      <w:r w:rsidR="005B56A7">
        <w:rPr>
          <w:rFonts w:ascii="Arial" w:eastAsia="Calibri" w:hAnsi="Arial" w:cs="Arial"/>
          <w:sz w:val="24"/>
          <w:szCs w:val="24"/>
        </w:rPr>
        <w:t>, входящих в состав Пушкинского</w:t>
      </w:r>
      <w:r w:rsidRPr="00212380">
        <w:rPr>
          <w:rFonts w:ascii="Arial" w:eastAsia="Calibri" w:hAnsi="Arial" w:cs="Arial"/>
          <w:sz w:val="24"/>
          <w:szCs w:val="24"/>
        </w:rPr>
        <w:t xml:space="preserve"> муниципального района. Предполагается в 2015 году создать 15 рабочих мест в 9 поселениях района. В каждом поселении будет оказываться 21 услуга муниципального уровня;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в среднем предприниматели вынуждены обращаться не менее 3 раз в соответствующий орган местного самоуправления</w:t>
      </w:r>
      <w:r w:rsidR="005B56A7">
        <w:rPr>
          <w:rFonts w:ascii="Arial" w:eastAsia="Calibri" w:hAnsi="Arial" w:cs="Arial"/>
          <w:sz w:val="24"/>
          <w:szCs w:val="24"/>
        </w:rPr>
        <w:t xml:space="preserve"> Пушкинского муниципального</w:t>
      </w:r>
      <w:r w:rsidRPr="00212380">
        <w:rPr>
          <w:rFonts w:ascii="Arial" w:eastAsia="Calibri" w:hAnsi="Arial" w:cs="Arial"/>
          <w:sz w:val="24"/>
          <w:szCs w:val="24"/>
        </w:rPr>
        <w:t xml:space="preserve"> района за получением одной услуги, связанной со сферой предпринимательства, в отдельных случаях количество обращений за получением одной услуги доходит до 6 раз;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среднее время ожидания в очереди при обращении заявителя в орган государственной власти Московской области или орган местного самоуправления  муниципальных образований Московской области составляет  30 минут;</w:t>
      </w:r>
    </w:p>
    <w:p w:rsidR="00705364" w:rsidRPr="00212380" w:rsidRDefault="00705364" w:rsidP="009548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до настоящего времени население</w:t>
      </w:r>
      <w:r w:rsidR="009548DF">
        <w:rPr>
          <w:rFonts w:ascii="Arial" w:eastAsia="Calibri" w:hAnsi="Arial" w:cs="Arial"/>
          <w:sz w:val="24"/>
          <w:szCs w:val="24"/>
        </w:rPr>
        <w:t xml:space="preserve"> </w:t>
      </w:r>
      <w:r w:rsidRPr="00212380">
        <w:rPr>
          <w:rFonts w:ascii="Arial" w:eastAsia="Calibri" w:hAnsi="Arial" w:cs="Arial"/>
          <w:sz w:val="24"/>
          <w:szCs w:val="24"/>
        </w:rPr>
        <w:t>не имеет возможность получить государственные и муниципальные услуги по принципу «одного окна»;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мониторинг доступности и качества государственных и муниципальных услуг, в том числе предоставляемых в МФЦ, практически не осуществлялся;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лишь 40 процентов информации о предоставляемых муниципальных услугах (функциях) было внесено на портал государственных и муниципальных услуг.</w:t>
      </w:r>
    </w:p>
    <w:p w:rsidR="00705364" w:rsidRPr="009548DF" w:rsidRDefault="00705364" w:rsidP="00705364">
      <w:pPr>
        <w:keepNext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9548DF">
        <w:rPr>
          <w:rFonts w:ascii="Arial" w:hAnsi="Arial" w:cs="Arial"/>
          <w:b/>
          <w:sz w:val="24"/>
          <w:szCs w:val="24"/>
        </w:rPr>
        <w:lastRenderedPageBreak/>
        <w:t>2</w:t>
      </w:r>
      <w:r w:rsidRPr="009548DF">
        <w:rPr>
          <w:rFonts w:ascii="Arial" w:eastAsia="Calibri" w:hAnsi="Arial" w:cs="Arial"/>
          <w:b/>
          <w:sz w:val="24"/>
          <w:szCs w:val="24"/>
        </w:rPr>
        <w:t xml:space="preserve">. Прогноз развития сферы предоставления государственных и муниципальных услуг на территории Пушкинском муниципальном районе Московской области </w:t>
      </w:r>
    </w:p>
    <w:p w:rsidR="00705364" w:rsidRPr="00212380" w:rsidRDefault="00705364" w:rsidP="00705364">
      <w:pPr>
        <w:keepNext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В  2015 году ожидается получение следующих результатов: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сокращение количества обращений предпринимателей в органы местного самоуправления Пушкинского муниципального района за получением одной услуги, связанной со сферой предпринимательства, в среднем – до 2 раз;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среднее время ожидания в очереди при обращении заявителя орган местного самоуправления  Пушкинского муниципального района - 15 минут;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 xml:space="preserve">доступность не менее 40 процентов населения к государственным и муниципальным услугам, реализуемым  по принципу «одного окна», а к 2016 году этот показатель должен достигнуть 90%; </w:t>
      </w:r>
    </w:p>
    <w:p w:rsidR="00705364" w:rsidRPr="00212380" w:rsidRDefault="00705364" w:rsidP="0070536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12380">
        <w:rPr>
          <w:rFonts w:ascii="Arial" w:eastAsia="Calibri" w:hAnsi="Arial" w:cs="Arial"/>
          <w:sz w:val="24"/>
          <w:szCs w:val="24"/>
        </w:rPr>
        <w:t>степень удовлетворенности граждан качеством и доступностью муниципальных (государственных) услуг, предоставляемых непосредственно органами местного самоуправления должна вырасти с 70 % до 90 % в 2019 году.</w:t>
      </w:r>
    </w:p>
    <w:p w:rsidR="00705364" w:rsidRPr="00212380" w:rsidRDefault="00705364" w:rsidP="0070536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05364" w:rsidRPr="009548DF" w:rsidRDefault="00705364" w:rsidP="00705364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548DF">
        <w:rPr>
          <w:rFonts w:ascii="Arial" w:hAnsi="Arial" w:cs="Arial"/>
          <w:b/>
          <w:sz w:val="24"/>
          <w:szCs w:val="24"/>
        </w:rPr>
        <w:t>3. Описание целей и задач муниципальной подпрограммы</w:t>
      </w:r>
    </w:p>
    <w:p w:rsidR="00705364" w:rsidRPr="00212380" w:rsidRDefault="00705364" w:rsidP="00705364">
      <w:pPr>
        <w:keepNext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05364" w:rsidRPr="00212380" w:rsidRDefault="00705364" w:rsidP="007053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Целью муниципальной подпрограммы является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705364" w:rsidRPr="00212380" w:rsidRDefault="00705364" w:rsidP="007053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Задачи муниципальной подпрограммы:</w:t>
      </w:r>
    </w:p>
    <w:p w:rsidR="00705364" w:rsidRPr="00212380" w:rsidRDefault="00705364" w:rsidP="007053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 xml:space="preserve">1. Реализация общесистемных мер по снижению административных барьеров и повышению доступности государственных и муниципальных услуг в Пушкинском муниципальном районе Московской области. </w:t>
      </w:r>
    </w:p>
    <w:p w:rsidR="00705364" w:rsidRPr="00212380" w:rsidRDefault="00705364" w:rsidP="007053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2. Создание и развитие в Пушкинском муниципальном районе Московской области  системы предоставления государственных и муниципальных услуг по принципу «одного окна», в том числе на базе многофункционального центра предоставления государственных и муниципальных услуг.</w:t>
      </w:r>
    </w:p>
    <w:p w:rsidR="00705364" w:rsidRPr="00212380" w:rsidRDefault="00705364" w:rsidP="007053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3. Организация мониторинга качества и доступности предоставления государственных и муниципальных услуг в Пушкинском муниципальном районе Московской области, в том числе по принципу «одного окна».</w:t>
      </w:r>
    </w:p>
    <w:p w:rsidR="00705364" w:rsidRPr="00212380" w:rsidRDefault="00705364" w:rsidP="007053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05364" w:rsidRPr="009548DF" w:rsidRDefault="00705364" w:rsidP="00705364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548DF">
        <w:rPr>
          <w:rFonts w:ascii="Arial" w:hAnsi="Arial" w:cs="Arial"/>
          <w:b/>
          <w:sz w:val="24"/>
          <w:szCs w:val="24"/>
        </w:rPr>
        <w:t>4. Планируемые результаты</w:t>
      </w:r>
      <w:r w:rsidR="009548DF">
        <w:rPr>
          <w:rFonts w:ascii="Arial" w:hAnsi="Arial" w:cs="Arial"/>
          <w:b/>
          <w:sz w:val="24"/>
          <w:szCs w:val="24"/>
        </w:rPr>
        <w:t xml:space="preserve"> (целевые показатели)</w:t>
      </w:r>
      <w:r w:rsidRPr="009548DF">
        <w:rPr>
          <w:rFonts w:ascii="Arial" w:hAnsi="Arial" w:cs="Arial"/>
          <w:b/>
          <w:sz w:val="24"/>
          <w:szCs w:val="24"/>
        </w:rPr>
        <w:t xml:space="preserve">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705364" w:rsidRPr="00212380" w:rsidRDefault="00705364" w:rsidP="00705364">
      <w:pPr>
        <w:keepNext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05364" w:rsidRPr="00212380" w:rsidRDefault="009548DF" w:rsidP="007053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05364" w:rsidRPr="00212380">
        <w:rPr>
          <w:rFonts w:ascii="Arial" w:hAnsi="Arial" w:cs="Arial"/>
          <w:sz w:val="24"/>
          <w:szCs w:val="24"/>
        </w:rPr>
        <w:t>ланируемые результаты (показатели эффективности) реализации муниципальной подпрограммы и их динамика по годам реализации муниципальной подпрограммы приведены в приложении № 1 к муниципальной подпрограмме.</w:t>
      </w:r>
    </w:p>
    <w:p w:rsidR="00705364" w:rsidRPr="00212380" w:rsidRDefault="00705364" w:rsidP="0070536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05364" w:rsidRPr="009548DF" w:rsidRDefault="00705364" w:rsidP="00705364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548DF">
        <w:rPr>
          <w:rFonts w:ascii="Arial" w:hAnsi="Arial" w:cs="Arial"/>
          <w:b/>
          <w:sz w:val="24"/>
          <w:szCs w:val="24"/>
        </w:rPr>
        <w:t>5. Перечень мероприятий, направленных на достижение целей и задач в сфере реализации муниципальной подпрограммы</w:t>
      </w:r>
    </w:p>
    <w:p w:rsidR="00705364" w:rsidRPr="00212380" w:rsidRDefault="00705364" w:rsidP="00705364">
      <w:pPr>
        <w:keepNext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05364" w:rsidRPr="00212380" w:rsidRDefault="00705364" w:rsidP="007053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Достижение целей и задач</w:t>
      </w:r>
      <w:r w:rsidR="009548DF">
        <w:rPr>
          <w:rFonts w:ascii="Arial" w:hAnsi="Arial" w:cs="Arial"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>муниципальной подпрограммы осуществляется посредством реализации мероприятий муниципальной подпрограммы. Перечень мероприятий приведен в приложении № 2 к муниципальной подпрограмме.</w:t>
      </w:r>
    </w:p>
    <w:p w:rsidR="00705364" w:rsidRDefault="00705364" w:rsidP="007053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3987" w:rsidRPr="00212380" w:rsidRDefault="00993987" w:rsidP="0099398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93987" w:rsidRDefault="00993987" w:rsidP="00993987">
      <w:pPr>
        <w:rPr>
          <w:rFonts w:ascii="Arial" w:hAnsi="Arial" w:cs="Arial"/>
          <w:b/>
          <w:sz w:val="24"/>
          <w:szCs w:val="24"/>
        </w:rPr>
      </w:pPr>
    </w:p>
    <w:p w:rsidR="00B934DE" w:rsidRDefault="00B934DE" w:rsidP="00993987">
      <w:pPr>
        <w:rPr>
          <w:rFonts w:ascii="Arial" w:hAnsi="Arial" w:cs="Arial"/>
          <w:b/>
          <w:sz w:val="24"/>
          <w:szCs w:val="24"/>
        </w:rPr>
      </w:pPr>
    </w:p>
    <w:p w:rsidR="00705364" w:rsidRPr="009548DF" w:rsidRDefault="00B934DE" w:rsidP="009939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705364" w:rsidRPr="009548DF">
        <w:rPr>
          <w:rFonts w:ascii="Arial" w:hAnsi="Arial" w:cs="Arial"/>
          <w:b/>
          <w:sz w:val="24"/>
          <w:szCs w:val="24"/>
        </w:rPr>
        <w:t>.  Обоснование объема финансовых ресурсов, необходимых для реализации муниципальной подпрограммы</w:t>
      </w:r>
    </w:p>
    <w:p w:rsidR="00705364" w:rsidRPr="00212380" w:rsidRDefault="00705364" w:rsidP="0070536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Обоснование объема финансовых ресурсов, необходимых для реализации мероприятий муниципальной подпрограммы, представлено в приложении № 3 к муниципальной подпрограмме.</w:t>
      </w:r>
    </w:p>
    <w:p w:rsidR="00B934DE" w:rsidRDefault="00B934DE" w:rsidP="00B934D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34DE" w:rsidRPr="00993987" w:rsidRDefault="00B934DE" w:rsidP="00B934D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993987">
        <w:rPr>
          <w:rFonts w:ascii="Arial" w:hAnsi="Arial" w:cs="Arial"/>
          <w:b/>
          <w:sz w:val="24"/>
          <w:szCs w:val="24"/>
        </w:rPr>
        <w:t>. Методика расчета значений показателей эффективности и результативности реализации муниципальной подпрограммы</w:t>
      </w:r>
    </w:p>
    <w:p w:rsidR="00B934DE" w:rsidRPr="00212380" w:rsidRDefault="00B934DE" w:rsidP="00B934DE">
      <w:pPr>
        <w:keepNext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934DE" w:rsidRPr="00212380" w:rsidRDefault="00B934DE" w:rsidP="00B934D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t>Методика расчета значений показателей эффективности реализации муниципальной подпрограммы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12380">
        <w:rPr>
          <w:rFonts w:ascii="Arial" w:hAnsi="Arial" w:cs="Arial"/>
          <w:sz w:val="24"/>
          <w:szCs w:val="24"/>
        </w:rPr>
        <w:t>приведена в приложении № 4 к муниципальной подпрограмме.</w:t>
      </w:r>
    </w:p>
    <w:p w:rsidR="00705364" w:rsidRPr="00212380" w:rsidRDefault="00705364" w:rsidP="0070536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05364" w:rsidRPr="009548DF" w:rsidRDefault="00993987" w:rsidP="00705364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05364" w:rsidRPr="009548DF">
        <w:rPr>
          <w:rFonts w:ascii="Arial" w:hAnsi="Arial" w:cs="Arial"/>
          <w:b/>
          <w:sz w:val="24"/>
          <w:szCs w:val="24"/>
        </w:rPr>
        <w:t>. Порядок взаимодействия ответственного за выполнение мероприятия подпрограммы с заказчиком муниципальной подпрограммы</w:t>
      </w:r>
    </w:p>
    <w:p w:rsidR="00705364" w:rsidRPr="00212380" w:rsidRDefault="00705364" w:rsidP="00705364">
      <w:pPr>
        <w:keepNext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Контроль за реализацией Подпрограммы осуществляется муниципальным заказчиком Подпрограммы.</w:t>
      </w: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 xml:space="preserve">Муниципальный заказчик Подпрограммы организует управление реализацией Подпрограммы и взаимодействие с участниками реализации Подпрограммы. </w:t>
      </w: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Муниципальный заказчик обеспечивает:</w:t>
      </w: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планирование реализации мероприятий Подпрограммы в рамках параметров Подпрограммы на соответствующий год;</w:t>
      </w: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мониторинг реализации мероприятий Подпрограммы, целевых значений показателей Подпрограммы и показателей мероприятий Подпрограммы;</w:t>
      </w: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осуществляет анализ и оценку фактически достигаемых значений показателей Подпрограммы в ходе ее реализации и по итогам отчетного периода;</w:t>
      </w: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осуществляет ежегодную оценку результативности и эффективности мероприятий Подпрограммы и Подпрограммы в целом, формирует аналитические справки и итоговые доклады о ходе реализации Подпрограммы в соответствии с «Порядком разработки и реализации муниципальных программ Пушкинского муниципального района», утвержденном постановлением администрации Пушкинского муниципального района от 01.08.2013 № 2105;</w:t>
      </w: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обеспечивает контроль реализации мероприятий Подпрограммы в ходе ее реализации;</w:t>
      </w: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вносит в установленном Порядке предложения о корректировке параметров Подпрограммы;</w:t>
      </w: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обеспечивает информационное сопровождение реализации Подпрограммы.</w:t>
      </w:r>
    </w:p>
    <w:p w:rsidR="009548DF" w:rsidRPr="00993987" w:rsidRDefault="009548DF" w:rsidP="009548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Источник финансирования Подпрограммы – бюджет</w:t>
      </w:r>
      <w:r w:rsidR="00993987" w:rsidRPr="00993987">
        <w:rPr>
          <w:rFonts w:ascii="Arial" w:eastAsia="Times New Roman" w:hAnsi="Arial" w:cs="Arial"/>
          <w:sz w:val="24"/>
          <w:szCs w:val="28"/>
          <w:lang w:eastAsia="ru-RU"/>
        </w:rPr>
        <w:t xml:space="preserve"> Московской области и </w:t>
      </w:r>
      <w:r w:rsidRPr="00993987">
        <w:rPr>
          <w:rFonts w:ascii="Arial" w:eastAsia="Times New Roman" w:hAnsi="Arial" w:cs="Arial"/>
          <w:sz w:val="24"/>
          <w:szCs w:val="28"/>
          <w:lang w:eastAsia="ru-RU"/>
        </w:rPr>
        <w:t xml:space="preserve"> Пушкинского муниципального района.</w:t>
      </w:r>
    </w:p>
    <w:p w:rsidR="00705364" w:rsidRPr="00212380" w:rsidRDefault="00705364" w:rsidP="0070536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71BA4" w:rsidRPr="001246DB" w:rsidRDefault="00C71BA4" w:rsidP="00C71BA4">
      <w:pPr>
        <w:jc w:val="center"/>
        <w:rPr>
          <w:rFonts w:ascii="Arial" w:hAnsi="Arial" w:cs="Arial"/>
          <w:b/>
          <w:sz w:val="24"/>
          <w:szCs w:val="24"/>
        </w:rPr>
      </w:pPr>
      <w:r w:rsidRPr="00C71BA4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Pr="001246DB">
        <w:rPr>
          <w:rFonts w:ascii="Arial" w:hAnsi="Arial" w:cs="Arial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Муниципальный заказчик программы раз в полугодие до 20 числа, месяца следующего за отчетным полугодием, направляет в Комитет по экономике оперативный отчет о реализации мероприятий муниципальной программы, который содержит: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lastRenderedPageBreak/>
        <w:t>перечень выполненных мероприятий муниципальной программы с указанием объемов и источников финансирования и результатов выполненных мероприятий;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анализ причин несвоевременного выполнения программных мероприятий.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Отчет направляется в электронном виде в Комитет по экономике.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Муниципальный заказчик ежегодно готовит годовой отчет о реализации муниципальной программы  и до 1 марта года, следующего за отчетным, представляет его в Комитет по экономике для оценки эффективности реализации муниципальной программы.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Годовой отчет о реализации  муниципальной программы должен содержать: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а) аналитическую записку, в которой указываются: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степень достижения запланированных результатов и намеченных целей муниципальной программы;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общий объем фактически произведенных расходов;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б) таблицу, в которой указываются: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данные об использовании  средств  бюджета Пушкинского муниципального района, привлекаемых для реализации муниципальной программы;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C71BA4" w:rsidRPr="00C71BA4" w:rsidRDefault="00C71BA4" w:rsidP="00C71BA4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C71BA4">
        <w:rPr>
          <w:rFonts w:ascii="Arial" w:hAnsi="Arial" w:cs="Arial"/>
          <w:szCs w:val="24"/>
          <w:lang w:val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05364" w:rsidRDefault="00C71BA4" w:rsidP="00C71BA4">
      <w:pPr>
        <w:jc w:val="both"/>
        <w:rPr>
          <w:rFonts w:ascii="Arial" w:hAnsi="Arial" w:cs="Arial"/>
          <w:sz w:val="24"/>
          <w:szCs w:val="24"/>
        </w:rPr>
      </w:pPr>
      <w:r w:rsidRPr="00C71BA4">
        <w:rPr>
          <w:rFonts w:ascii="Arial" w:hAnsi="Arial" w:cs="Arial"/>
          <w:sz w:val="24"/>
          <w:szCs w:val="24"/>
        </w:rPr>
        <w:t>Оперативные и годовые отчеты о реализации муниципальной программы представляется по формам, установленным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 2105.</w:t>
      </w:r>
    </w:p>
    <w:p w:rsidR="00B934DE" w:rsidRPr="00C71BA4" w:rsidRDefault="00B934DE" w:rsidP="00C71BA4">
      <w:pPr>
        <w:jc w:val="both"/>
        <w:rPr>
          <w:rFonts w:ascii="Arial" w:hAnsi="Arial" w:cs="Arial"/>
          <w:sz w:val="24"/>
          <w:szCs w:val="24"/>
        </w:rPr>
        <w:sectPr w:rsidR="00B934DE" w:rsidRPr="00C71BA4" w:rsidSect="00705364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705364" w:rsidRPr="00993987" w:rsidRDefault="00705364" w:rsidP="00993987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lastRenderedPageBreak/>
        <w:t>Приложение № 1 к муниципальной подпрограмме</w:t>
      </w:r>
    </w:p>
    <w:p w:rsidR="00705364" w:rsidRPr="00993987" w:rsidRDefault="00705364" w:rsidP="00993987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t>«</w:t>
      </w:r>
      <w:r w:rsidR="00993987" w:rsidRPr="00993987">
        <w:rPr>
          <w:rFonts w:ascii="Arial" w:hAnsi="Arial" w:cs="Arial"/>
          <w:i/>
          <w:szCs w:val="24"/>
        </w:rPr>
        <w:t>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 в Пушкинском муниципальном районе</w:t>
      </w:r>
      <w:r w:rsidRPr="00993987">
        <w:rPr>
          <w:rFonts w:ascii="Arial" w:hAnsi="Arial" w:cs="Arial"/>
          <w:i/>
          <w:szCs w:val="24"/>
        </w:rPr>
        <w:t>»</w:t>
      </w:r>
    </w:p>
    <w:p w:rsidR="00705364" w:rsidRPr="00212380" w:rsidRDefault="00705364" w:rsidP="00993987">
      <w:pPr>
        <w:spacing w:after="0" w:line="240" w:lineRule="auto"/>
        <w:ind w:left="4962"/>
        <w:contextualSpacing/>
        <w:rPr>
          <w:rFonts w:ascii="Arial" w:hAnsi="Arial" w:cs="Arial"/>
          <w:sz w:val="24"/>
          <w:szCs w:val="24"/>
        </w:rPr>
      </w:pPr>
    </w:p>
    <w:p w:rsidR="00705364" w:rsidRPr="00212380" w:rsidRDefault="00C839ED" w:rsidP="00C839E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548DF">
        <w:rPr>
          <w:rFonts w:ascii="Arial" w:hAnsi="Arial" w:cs="Arial"/>
          <w:b/>
          <w:sz w:val="24"/>
          <w:szCs w:val="24"/>
        </w:rPr>
        <w:t>Планируемые результаты</w:t>
      </w:r>
      <w:r>
        <w:rPr>
          <w:rFonts w:ascii="Arial" w:hAnsi="Arial" w:cs="Arial"/>
          <w:b/>
          <w:sz w:val="24"/>
          <w:szCs w:val="24"/>
        </w:rPr>
        <w:t xml:space="preserve"> (целевые показатели)</w:t>
      </w:r>
      <w:r w:rsidRPr="009548DF">
        <w:rPr>
          <w:rFonts w:ascii="Arial" w:hAnsi="Arial" w:cs="Arial"/>
          <w:b/>
          <w:sz w:val="24"/>
          <w:szCs w:val="24"/>
        </w:rPr>
        <w:t xml:space="preserve">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3"/>
        <w:gridCol w:w="2261"/>
        <w:gridCol w:w="1046"/>
        <w:gridCol w:w="1062"/>
        <w:gridCol w:w="3766"/>
        <w:gridCol w:w="1276"/>
        <w:gridCol w:w="1704"/>
        <w:gridCol w:w="710"/>
        <w:gridCol w:w="710"/>
        <w:gridCol w:w="710"/>
        <w:gridCol w:w="710"/>
        <w:gridCol w:w="710"/>
      </w:tblGrid>
      <w:tr w:rsidR="009F259C" w:rsidRPr="00212380" w:rsidTr="009F259C">
        <w:tc>
          <w:tcPr>
            <w:tcW w:w="20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№п/п</w:t>
            </w:r>
          </w:p>
        </w:tc>
        <w:tc>
          <w:tcPr>
            <w:tcW w:w="73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68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23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41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57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993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Базовое значение показателя (на начало реализации подпрограммы) 2014 год</w:t>
            </w:r>
          </w:p>
        </w:tc>
        <w:tc>
          <w:tcPr>
            <w:tcW w:w="1161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Планируемое значение показателя по годам реализации</w:t>
            </w:r>
          </w:p>
        </w:tc>
      </w:tr>
      <w:tr w:rsidR="009F259C" w:rsidRPr="00212380" w:rsidTr="009F259C">
        <w:tc>
          <w:tcPr>
            <w:tcW w:w="20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993987">
            <w:pPr>
              <w:pStyle w:val="Default"/>
              <w:ind w:left="-40" w:right="-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987">
              <w:rPr>
                <w:rFonts w:ascii="Arial" w:hAnsi="Arial" w:cs="Arial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4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Бюджет Московской области</w:t>
            </w:r>
          </w:p>
        </w:tc>
        <w:tc>
          <w:tcPr>
            <w:tcW w:w="123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2015 год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2016 год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2017 год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2018 год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2019 год</w:t>
            </w:r>
          </w:p>
        </w:tc>
      </w:tr>
      <w:tr w:rsidR="009F259C" w:rsidRPr="00212380" w:rsidTr="009F259C">
        <w:tc>
          <w:tcPr>
            <w:tcW w:w="2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</w:t>
            </w:r>
          </w:p>
        </w:tc>
        <w:tc>
          <w:tcPr>
            <w:tcW w:w="7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</w:t>
            </w:r>
          </w:p>
        </w:tc>
        <w:tc>
          <w:tcPr>
            <w:tcW w:w="34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3</w:t>
            </w:r>
          </w:p>
        </w:tc>
        <w:tc>
          <w:tcPr>
            <w:tcW w:w="34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4</w:t>
            </w:r>
          </w:p>
        </w:tc>
        <w:tc>
          <w:tcPr>
            <w:tcW w:w="123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7</w:t>
            </w:r>
          </w:p>
        </w:tc>
        <w:tc>
          <w:tcPr>
            <w:tcW w:w="4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8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11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12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13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14</w:t>
            </w:r>
          </w:p>
        </w:tc>
      </w:tr>
      <w:tr w:rsidR="009F259C" w:rsidRPr="00212380" w:rsidTr="009F259C">
        <w:tc>
          <w:tcPr>
            <w:tcW w:w="20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1.</w:t>
            </w:r>
          </w:p>
        </w:tc>
        <w:tc>
          <w:tcPr>
            <w:tcW w:w="73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 xml:space="preserve">Реализация общесистемных мер по снижению административных барьеров и повышению доступности государственных и муниципальных услуг в </w:t>
            </w:r>
            <w:r w:rsidRPr="00993987">
              <w:rPr>
                <w:rFonts w:ascii="Arial" w:hAnsi="Arial" w:cs="Arial"/>
                <w:i/>
                <w:u w:val="single"/>
              </w:rPr>
              <w:t xml:space="preserve">Пушкинском муниципальном районе Московской области </w:t>
            </w:r>
          </w:p>
        </w:tc>
        <w:tc>
          <w:tcPr>
            <w:tcW w:w="34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 xml:space="preserve">Доля субъектов малого и среднего бизнеса, удовлетворенных качеством предоставления  муниципальных услуг в </w:t>
            </w:r>
            <w:r w:rsidRPr="00993987">
              <w:rPr>
                <w:rFonts w:ascii="Arial" w:hAnsi="Arial" w:cs="Arial"/>
                <w:i/>
                <w:u w:val="single"/>
              </w:rPr>
              <w:t>Пушкинском муниципальном районе Московской области</w:t>
            </w:r>
            <w:r w:rsidRPr="00993987">
              <w:rPr>
                <w:rFonts w:ascii="Arial" w:hAnsi="Arial" w:cs="Arial"/>
              </w:rPr>
              <w:t>, от общего числа опрошенных представителей субъектов малого и среднего предпринимательства</w:t>
            </w:r>
          </w:p>
        </w:tc>
        <w:tc>
          <w:tcPr>
            <w:tcW w:w="4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процент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60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70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80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85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</w:tr>
      <w:tr w:rsidR="009F259C" w:rsidRPr="00212380" w:rsidTr="009F259C">
        <w:tc>
          <w:tcPr>
            <w:tcW w:w="20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Среднее число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4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единица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6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</w:t>
            </w:r>
          </w:p>
        </w:tc>
      </w:tr>
      <w:tr w:rsidR="009F259C" w:rsidRPr="00212380" w:rsidTr="009F259C">
        <w:tc>
          <w:tcPr>
            <w:tcW w:w="20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Доля случаев нарушения нормативных сроков и порядка предоставления муниципальных услуг</w:t>
            </w:r>
          </w:p>
        </w:tc>
        <w:tc>
          <w:tcPr>
            <w:tcW w:w="4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процент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6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6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5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4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3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3</w:t>
            </w:r>
          </w:p>
        </w:tc>
      </w:tr>
      <w:tr w:rsidR="009F259C" w:rsidRPr="00212380" w:rsidTr="009F259C">
        <w:tc>
          <w:tcPr>
            <w:tcW w:w="20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Время ожидания в очереди при обращении заявителя в орган местного самоуправления для получения муниципальных услуг</w:t>
            </w:r>
          </w:p>
        </w:tc>
        <w:tc>
          <w:tcPr>
            <w:tcW w:w="4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минута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30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15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15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15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15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15</w:t>
            </w:r>
          </w:p>
        </w:tc>
      </w:tr>
      <w:tr w:rsidR="009F259C" w:rsidRPr="00212380" w:rsidTr="009F259C">
        <w:trPr>
          <w:trHeight w:val="2579"/>
        </w:trPr>
        <w:tc>
          <w:tcPr>
            <w:tcW w:w="20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 xml:space="preserve">Доля  муниципальных услуг (функций), информация о которых содержится в Федеральном реестре государственных и муниципальных услуг (функций) и на Едином портале государственных и муниципальных услуг (функций), от общего количества  муниципальных услуг </w:t>
            </w:r>
          </w:p>
        </w:tc>
        <w:tc>
          <w:tcPr>
            <w:tcW w:w="4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процент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40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100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100</w:t>
            </w:r>
          </w:p>
        </w:tc>
      </w:tr>
      <w:tr w:rsidR="009F259C" w:rsidRPr="00212380" w:rsidTr="009F259C">
        <w:tc>
          <w:tcPr>
            <w:tcW w:w="20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2.</w:t>
            </w:r>
          </w:p>
        </w:tc>
        <w:tc>
          <w:tcPr>
            <w:tcW w:w="73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 xml:space="preserve">Создание и развитие в Пушкинском муниципальном районе Московской области системы предоставления государственных и муниципальных услуг по принципу «одного окна», в том числе на базе многофункционального центра предоставления государственных и муниципальных </w:t>
            </w:r>
            <w:r w:rsidRPr="00993987">
              <w:rPr>
                <w:rFonts w:ascii="Arial" w:hAnsi="Arial" w:cs="Arial"/>
              </w:rPr>
              <w:lastRenderedPageBreak/>
              <w:t>услуг</w:t>
            </w:r>
          </w:p>
        </w:tc>
        <w:tc>
          <w:tcPr>
            <w:tcW w:w="34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Доля граждан, имеющих доступ к получению государственных и муниципальных услуг по принципу «одного окна» на территории Пушкинском муниципальном районе Московской области, в том числе в многофункциональном центре предоставления государственных и муниципальных услуг</w:t>
            </w:r>
          </w:p>
        </w:tc>
        <w:tc>
          <w:tcPr>
            <w:tcW w:w="4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процент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B1710A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</w:tr>
      <w:tr w:rsidR="009F259C" w:rsidRPr="00212380" w:rsidTr="009F259C">
        <w:tc>
          <w:tcPr>
            <w:tcW w:w="20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Количество созданных «окон» доступа к государственным и муниципальным услугам по принципу «одного окна», в том числе:</w:t>
            </w:r>
          </w:p>
        </w:tc>
        <w:tc>
          <w:tcPr>
            <w:tcW w:w="4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единица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21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B2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F259C" w:rsidRPr="00212380" w:rsidTr="009F259C">
        <w:tc>
          <w:tcPr>
            <w:tcW w:w="20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на базе МФЦ</w:t>
            </w:r>
          </w:p>
        </w:tc>
        <w:tc>
          <w:tcPr>
            <w:tcW w:w="4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единица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21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F259C" w:rsidRPr="00212380" w:rsidTr="009F259C">
        <w:tc>
          <w:tcPr>
            <w:tcW w:w="20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на базе удаленных рабочих мест</w:t>
            </w:r>
          </w:p>
        </w:tc>
        <w:tc>
          <w:tcPr>
            <w:tcW w:w="41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единица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5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F259C" w:rsidRPr="00212380" w:rsidTr="009F259C">
        <w:tc>
          <w:tcPr>
            <w:tcW w:w="20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73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Организация мониторинга качества и доступности предоставления государственных и муниципальных услуг в Пушкинском муниципальном районе Московской области, в том числе по принципу «одного окна</w:t>
            </w:r>
          </w:p>
        </w:tc>
        <w:tc>
          <w:tcPr>
            <w:tcW w:w="34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Уровень удовлетворенности граждан качеством предоставления государственных и муниципальных услуг, в том числе:</w:t>
            </w:r>
          </w:p>
        </w:tc>
        <w:tc>
          <w:tcPr>
            <w:tcW w:w="4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процент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60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70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80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85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</w:tr>
      <w:tr w:rsidR="009F259C" w:rsidRPr="00212380" w:rsidTr="009F259C">
        <w:tc>
          <w:tcPr>
            <w:tcW w:w="20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 xml:space="preserve">Степень удовлетворенности граждан качеством и доступностью муниципальных услуг, предоставляемых непосредственно органами местного самоуправления Пушкинском муниципальном районе Московской области </w:t>
            </w:r>
          </w:p>
        </w:tc>
        <w:tc>
          <w:tcPr>
            <w:tcW w:w="4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процент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60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70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80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85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</w:tr>
      <w:tr w:rsidR="009F259C" w:rsidRPr="00212380" w:rsidTr="009F259C">
        <w:tc>
          <w:tcPr>
            <w:tcW w:w="20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Степень удовлетворенности граждан качеством и доступностью государственных и муниципальных услуг, предоставляемых на базе МФЦ</w:t>
            </w:r>
          </w:p>
        </w:tc>
        <w:tc>
          <w:tcPr>
            <w:tcW w:w="41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процент</w:t>
            </w:r>
          </w:p>
        </w:tc>
        <w:tc>
          <w:tcPr>
            <w:tcW w:w="5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70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80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85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987" w:rsidRPr="00993987" w:rsidRDefault="0099398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987">
              <w:rPr>
                <w:rFonts w:ascii="Arial" w:hAnsi="Arial" w:cs="Arial"/>
              </w:rPr>
              <w:t>90</w:t>
            </w:r>
          </w:p>
        </w:tc>
      </w:tr>
    </w:tbl>
    <w:p w:rsidR="00705364" w:rsidRPr="00212380" w:rsidRDefault="00705364" w:rsidP="0070536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5364" w:rsidRPr="00212380" w:rsidRDefault="00705364" w:rsidP="00705364">
      <w:pPr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br w:type="page"/>
      </w:r>
    </w:p>
    <w:p w:rsidR="00993987" w:rsidRPr="00993987" w:rsidRDefault="00993987" w:rsidP="00993987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lastRenderedPageBreak/>
        <w:t xml:space="preserve">Приложение № </w:t>
      </w:r>
      <w:r>
        <w:rPr>
          <w:rFonts w:ascii="Arial" w:hAnsi="Arial" w:cs="Arial"/>
          <w:i/>
          <w:szCs w:val="24"/>
        </w:rPr>
        <w:t>2</w:t>
      </w:r>
      <w:r w:rsidRPr="00993987">
        <w:rPr>
          <w:rFonts w:ascii="Arial" w:hAnsi="Arial" w:cs="Arial"/>
          <w:i/>
          <w:szCs w:val="24"/>
        </w:rPr>
        <w:t xml:space="preserve"> к муниципальной подпрограмме</w:t>
      </w:r>
    </w:p>
    <w:p w:rsidR="00993987" w:rsidRPr="00993987" w:rsidRDefault="00993987" w:rsidP="00993987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t>«Снижение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 в Пушкинском муниципальном районе»</w:t>
      </w:r>
    </w:p>
    <w:p w:rsidR="00705364" w:rsidRPr="00993987" w:rsidRDefault="00705364" w:rsidP="00993987">
      <w:pPr>
        <w:spacing w:after="0" w:line="240" w:lineRule="auto"/>
        <w:ind w:left="3828"/>
        <w:contextualSpacing/>
        <w:rPr>
          <w:rFonts w:ascii="Arial" w:hAnsi="Arial" w:cs="Arial"/>
          <w:i/>
          <w:szCs w:val="24"/>
        </w:rPr>
      </w:pPr>
    </w:p>
    <w:p w:rsidR="00705364" w:rsidRPr="009F259C" w:rsidRDefault="00705364" w:rsidP="009F259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259C">
        <w:rPr>
          <w:rFonts w:ascii="Arial" w:hAnsi="Arial" w:cs="Arial"/>
          <w:b/>
          <w:sz w:val="24"/>
          <w:szCs w:val="24"/>
        </w:rPr>
        <w:t>Перечень мероприятий муниципальной подпрограммы</w:t>
      </w:r>
      <w:r w:rsidRPr="009F259C">
        <w:rPr>
          <w:rFonts w:ascii="Arial" w:hAnsi="Arial" w:cs="Arial"/>
          <w:b/>
          <w:sz w:val="24"/>
          <w:szCs w:val="24"/>
        </w:rPr>
        <w:br/>
      </w:r>
    </w:p>
    <w:tbl>
      <w:tblPr>
        <w:tblW w:w="5086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8"/>
        <w:gridCol w:w="1809"/>
        <w:gridCol w:w="1640"/>
        <w:gridCol w:w="1276"/>
        <w:gridCol w:w="1135"/>
        <w:gridCol w:w="979"/>
        <w:gridCol w:w="156"/>
        <w:gridCol w:w="683"/>
        <w:gridCol w:w="168"/>
        <w:gridCol w:w="533"/>
        <w:gridCol w:w="175"/>
        <w:gridCol w:w="527"/>
        <w:gridCol w:w="181"/>
        <w:gridCol w:w="493"/>
        <w:gridCol w:w="218"/>
        <w:gridCol w:w="502"/>
        <w:gridCol w:w="212"/>
        <w:gridCol w:w="717"/>
        <w:gridCol w:w="1700"/>
        <w:gridCol w:w="2111"/>
      </w:tblGrid>
      <w:tr w:rsidR="00B75346" w:rsidRPr="009F259C" w:rsidTr="00B75346">
        <w:trPr>
          <w:trHeight w:val="146"/>
          <w:tblHeader/>
        </w:trPr>
        <w:tc>
          <w:tcPr>
            <w:tcW w:w="12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B1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64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N п/п</w:t>
            </w:r>
          </w:p>
        </w:tc>
        <w:tc>
          <w:tcPr>
            <w:tcW w:w="58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Мероприятия по реализации муниципальной подпрограммы</w:t>
            </w:r>
          </w:p>
        </w:tc>
        <w:tc>
          <w:tcPr>
            <w:tcW w:w="52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40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Источники финансирования</w:t>
            </w:r>
          </w:p>
        </w:tc>
        <w:tc>
          <w:tcPr>
            <w:tcW w:w="36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62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Срок исполнения мероприятия</w:t>
            </w:r>
          </w:p>
        </w:tc>
        <w:tc>
          <w:tcPr>
            <w:tcW w:w="364" w:type="pct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Объем финансирования мероприятия в 2014 г. (тыс. руб.)</w:t>
            </w:r>
          </w:p>
        </w:tc>
        <w:tc>
          <w:tcPr>
            <w:tcW w:w="273" w:type="pct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Всего (тыс. руб.)</w:t>
            </w:r>
          </w:p>
        </w:tc>
        <w:tc>
          <w:tcPr>
            <w:tcW w:w="1141" w:type="pct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 xml:space="preserve">Объем финансирования по годам </w:t>
            </w:r>
            <w:r w:rsidRPr="009F259C">
              <w:rPr>
                <w:rFonts w:ascii="Arial" w:hAnsi="Arial" w:cs="Arial"/>
                <w:sz w:val="20"/>
              </w:rPr>
              <w:br/>
              <w:t>(тыс. руб.)</w:t>
            </w:r>
          </w:p>
        </w:tc>
        <w:tc>
          <w:tcPr>
            <w:tcW w:w="54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Ответственный за выполнение мероприятия муниципальной подпрограммы</w:t>
            </w:r>
          </w:p>
        </w:tc>
        <w:tc>
          <w:tcPr>
            <w:tcW w:w="67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jc w:val="center"/>
              <w:rPr>
                <w:rFonts w:ascii="Arial" w:hAnsi="Arial" w:cs="Arial"/>
              </w:rPr>
            </w:pPr>
            <w:r w:rsidRPr="009F259C">
              <w:rPr>
                <w:rFonts w:ascii="Arial" w:hAnsi="Arial" w:cs="Arial"/>
                <w:sz w:val="20"/>
              </w:rPr>
              <w:t>Результаты выполнения мероприятий муниципальной подпрограммы</w:t>
            </w:r>
          </w:p>
        </w:tc>
      </w:tr>
      <w:tr w:rsidR="00B75346" w:rsidRPr="009F259C" w:rsidTr="00B75346">
        <w:trPr>
          <w:trHeight w:val="146"/>
          <w:tblHeader/>
        </w:trPr>
        <w:tc>
          <w:tcPr>
            <w:tcW w:w="12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jc w:val="both"/>
              <w:rPr>
                <w:rFonts w:ascii="Arial" w:hAnsi="Arial" w:cs="Arial"/>
              </w:rPr>
            </w:pPr>
          </w:p>
        </w:tc>
        <w:tc>
          <w:tcPr>
            <w:tcW w:w="36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2015 год</w:t>
            </w:r>
          </w:p>
        </w:tc>
        <w:tc>
          <w:tcPr>
            <w:tcW w:w="227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2016 год</w:t>
            </w:r>
          </w:p>
        </w:tc>
        <w:tc>
          <w:tcPr>
            <w:tcW w:w="228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2017 год</w:t>
            </w:r>
          </w:p>
        </w:tc>
        <w:tc>
          <w:tcPr>
            <w:tcW w:w="22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2018 год</w:t>
            </w:r>
          </w:p>
        </w:tc>
        <w:tc>
          <w:tcPr>
            <w:tcW w:w="2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F259C">
              <w:rPr>
                <w:rFonts w:ascii="Arial" w:hAnsi="Arial" w:cs="Arial"/>
                <w:sz w:val="20"/>
              </w:rPr>
              <w:t>2019 год</w:t>
            </w:r>
          </w:p>
        </w:tc>
        <w:tc>
          <w:tcPr>
            <w:tcW w:w="54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jc w:val="center"/>
              <w:rPr>
                <w:rFonts w:ascii="Arial" w:hAnsi="Arial" w:cs="Arial"/>
              </w:rPr>
            </w:pPr>
          </w:p>
        </w:tc>
      </w:tr>
      <w:tr w:rsidR="00B75346" w:rsidRPr="009F259C" w:rsidTr="00B75346">
        <w:trPr>
          <w:trHeight w:val="146"/>
          <w:tblHeader/>
        </w:trPr>
        <w:tc>
          <w:tcPr>
            <w:tcW w:w="12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7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7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75346" w:rsidRPr="009F259C" w:rsidTr="00B75346">
        <w:trPr>
          <w:trHeight w:val="146"/>
        </w:trPr>
        <w:tc>
          <w:tcPr>
            <w:tcW w:w="12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bookmarkStart w:id="1" w:name="Par3825"/>
            <w:bookmarkEnd w:id="1"/>
            <w:r w:rsidRPr="009F25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 xml:space="preserve">Реализация общесистемных мер по снижению административных барьеров и повышению доступности государственных и муниципальных услуг в </w:t>
            </w:r>
            <w:r w:rsidRPr="009F259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Пушкинском муниципальном районе Московской области 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2015-2018 гг.</w:t>
            </w:r>
          </w:p>
        </w:tc>
        <w:tc>
          <w:tcPr>
            <w:tcW w:w="1778" w:type="pct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58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Отдел информационных технологий и телекоммуникаций Управления территориальной безопасности</w:t>
            </w:r>
          </w:p>
        </w:tc>
        <w:tc>
          <w:tcPr>
            <w:tcW w:w="6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46" w:rsidRPr="009F259C" w:rsidTr="00B75346">
        <w:trPr>
          <w:trHeight w:val="146"/>
        </w:trPr>
        <w:tc>
          <w:tcPr>
            <w:tcW w:w="12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B2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 xml:space="preserve">Приведение нормативных правовых актов органов местного самоуправления </w:t>
            </w:r>
            <w:r w:rsidRPr="009F259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Пушкинском муниципальном </w:t>
            </w:r>
            <w:r w:rsidRPr="009F259C">
              <w:rPr>
                <w:rFonts w:ascii="Arial" w:hAnsi="Arial" w:cs="Arial"/>
                <w:i/>
                <w:sz w:val="20"/>
                <w:szCs w:val="20"/>
                <w:u w:val="single"/>
              </w:rPr>
              <w:lastRenderedPageBreak/>
              <w:t xml:space="preserve">районе Московской области </w:t>
            </w:r>
            <w:r w:rsidRPr="009F259C">
              <w:rPr>
                <w:rFonts w:ascii="Arial" w:hAnsi="Arial" w:cs="Arial"/>
                <w:sz w:val="20"/>
                <w:szCs w:val="20"/>
              </w:rPr>
              <w:t>в соответствие с требованиями Федерального закона от 27.07.2010 № 210-ФЗ «Об организации предоставления государственных и муниципальных услуг»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 xml:space="preserve">1. Анализ нормативных правовых актов Московской области и муниципальных правовых актов </w:t>
            </w: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на соответствие требованиям Федерального закона от 27.07.2010 № 210-ФЗ.</w:t>
            </w:r>
          </w:p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2. Внесение необходимых изменений в нормативные правовые акты, содержащие несоответствие Федерального закона от 27.07.2010 № 210-ФЗ.</w:t>
            </w:r>
          </w:p>
        </w:tc>
        <w:tc>
          <w:tcPr>
            <w:tcW w:w="40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2015-2018 гг.</w:t>
            </w:r>
          </w:p>
        </w:tc>
        <w:tc>
          <w:tcPr>
            <w:tcW w:w="1778" w:type="pct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Default="000C142B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Главы городских и сельских поселений</w:t>
            </w:r>
          </w:p>
          <w:p w:rsidR="00DE1F92" w:rsidRPr="009F259C" w:rsidRDefault="00DE1F92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CC1">
              <w:rPr>
                <w:rFonts w:ascii="Arial" w:hAnsi="Arial" w:cs="Arial"/>
                <w:sz w:val="20"/>
                <w:szCs w:val="20"/>
              </w:rPr>
              <w:t xml:space="preserve">Органы, ответственные за </w:t>
            </w:r>
            <w:r w:rsidRPr="001C0CC1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услуг</w:t>
            </w:r>
          </w:p>
        </w:tc>
        <w:tc>
          <w:tcPr>
            <w:tcW w:w="6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 xml:space="preserve">Утвержденные нормативные правовые акты органов местного самоуправления </w:t>
            </w:r>
            <w:r w:rsidRPr="009F259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Пушкинском муниципальном </w:t>
            </w:r>
            <w:r w:rsidRPr="009F259C">
              <w:rPr>
                <w:rFonts w:ascii="Arial" w:hAnsi="Arial" w:cs="Arial"/>
                <w:i/>
                <w:sz w:val="20"/>
                <w:szCs w:val="20"/>
                <w:u w:val="single"/>
              </w:rPr>
              <w:lastRenderedPageBreak/>
              <w:t xml:space="preserve">районе Московской области </w:t>
            </w:r>
            <w:r w:rsidRPr="009F259C">
              <w:rPr>
                <w:rFonts w:ascii="Arial" w:hAnsi="Arial" w:cs="Arial"/>
                <w:sz w:val="20"/>
                <w:szCs w:val="20"/>
              </w:rPr>
              <w:t>в соответствие с требованиями Федерального закона от 27.07.2010 № 210-ФЗ.</w:t>
            </w:r>
          </w:p>
        </w:tc>
      </w:tr>
      <w:tr w:rsidR="00B75346" w:rsidRPr="009F259C" w:rsidTr="00B75346">
        <w:trPr>
          <w:trHeight w:val="146"/>
        </w:trPr>
        <w:tc>
          <w:tcPr>
            <w:tcW w:w="12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Установление порядка досудебного (внесудебного) обжалования в административных регламентах предоставления муниципальных услуг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Внесение дополнений в административные регламенты государственных услуг в части порядка досудебного (внесудебного) обжалования действий органов, предоставляющ</w:t>
            </w: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их услуги</w:t>
            </w:r>
          </w:p>
        </w:tc>
        <w:tc>
          <w:tcPr>
            <w:tcW w:w="40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2015-2018 гг.</w:t>
            </w:r>
          </w:p>
        </w:tc>
        <w:tc>
          <w:tcPr>
            <w:tcW w:w="1778" w:type="pct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CC1">
              <w:rPr>
                <w:rFonts w:ascii="Arial" w:hAnsi="Arial" w:cs="Arial"/>
                <w:sz w:val="20"/>
                <w:szCs w:val="20"/>
              </w:rPr>
              <w:t>Органы, ответственные за предоставление услуг</w:t>
            </w:r>
          </w:p>
        </w:tc>
        <w:tc>
          <w:tcPr>
            <w:tcW w:w="6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Утвержденные административные регламенты предоставления муниципальных услуг с предусмотренным порядком досудебного (внесудебного) обжалования</w:t>
            </w:r>
          </w:p>
        </w:tc>
      </w:tr>
      <w:tr w:rsidR="00B75346" w:rsidRPr="009F259C" w:rsidTr="00B75346">
        <w:trPr>
          <w:trHeight w:val="146"/>
        </w:trPr>
        <w:tc>
          <w:tcPr>
            <w:tcW w:w="12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8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Сокращение  времени ожидания в очереди при обращении заявителя в орган местного самоуправления для получения муниципальных услуг до 15 минут</w:t>
            </w:r>
          </w:p>
        </w:tc>
        <w:tc>
          <w:tcPr>
            <w:tcW w:w="52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Внесение изменений в административные регламенты предоставления муниципальных услуг в части сокращения времени ожидания в очереди при обращении заявителя в орган местного самоуправления для получения муниципальных услуг до 15 минут</w:t>
            </w:r>
          </w:p>
        </w:tc>
        <w:tc>
          <w:tcPr>
            <w:tcW w:w="40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6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 г.</w:t>
            </w:r>
          </w:p>
        </w:tc>
        <w:tc>
          <w:tcPr>
            <w:tcW w:w="1778" w:type="pct"/>
            <w:gridSpan w:val="13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Органы, ответственные за предоставление услуг</w:t>
            </w:r>
          </w:p>
        </w:tc>
        <w:tc>
          <w:tcPr>
            <w:tcW w:w="6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Утвержденные административные регламенты предоставления муниципальных услуг, предусматривающие время ожидания в очереди при обращении заявителя в орган местного самоуправления для получения муниципальных услуг до 15 минут</w:t>
            </w:r>
          </w:p>
        </w:tc>
      </w:tr>
      <w:tr w:rsidR="00B75346" w:rsidRPr="009F259C" w:rsidTr="00B75346">
        <w:trPr>
          <w:trHeight w:val="146"/>
        </w:trPr>
        <w:tc>
          <w:tcPr>
            <w:tcW w:w="12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8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 xml:space="preserve">Снижение среднего числа обращений представителей бизнес-сообщества в орган местного самоуправления для получения одной </w:t>
            </w: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услуги, связанной со сферой предпринимательской деятельности, до 2</w:t>
            </w:r>
          </w:p>
        </w:tc>
        <w:tc>
          <w:tcPr>
            <w:tcW w:w="52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Внесение изменений в административные регламенты предоставления муниципальных услуг, связанных со сферой предпринимател</w:t>
            </w: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ьской деятельности, в частиснижения среднего числа обращений представителей бизнес-сообщества в орган местного самоуправления для получения одной муниципальной услуги до 2</w:t>
            </w:r>
          </w:p>
        </w:tc>
        <w:tc>
          <w:tcPr>
            <w:tcW w:w="40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36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 г.</w:t>
            </w:r>
          </w:p>
        </w:tc>
        <w:tc>
          <w:tcPr>
            <w:tcW w:w="1778" w:type="pct"/>
            <w:gridSpan w:val="13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Органы, ответственные за предоставление услуг</w:t>
            </w:r>
          </w:p>
        </w:tc>
        <w:tc>
          <w:tcPr>
            <w:tcW w:w="6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 xml:space="preserve">Утвержденные административные регламенты предоставления муниципальных услуг, предусматривающие не более 2 обращений представителей </w:t>
            </w: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бизнес-сообщества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</w:tr>
      <w:tr w:rsidR="00B75346" w:rsidRPr="009F259C" w:rsidTr="00B75346">
        <w:trPr>
          <w:trHeight w:val="146"/>
        </w:trPr>
        <w:tc>
          <w:tcPr>
            <w:tcW w:w="12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bookmarkStart w:id="2" w:name="Par3875"/>
            <w:bookmarkEnd w:id="2"/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 xml:space="preserve">Создание и развитие в </w:t>
            </w:r>
            <w:r w:rsidRPr="009F259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Пушкинском муниципальном районе Московской области  </w:t>
            </w:r>
            <w:r w:rsidRPr="009F259C">
              <w:rPr>
                <w:rFonts w:ascii="Arial" w:hAnsi="Arial" w:cs="Arial"/>
                <w:sz w:val="20"/>
                <w:szCs w:val="20"/>
              </w:rPr>
              <w:t xml:space="preserve">системы предоставления государственных и муниципальных услуг по принципу «одного окна», в том числе на базе многофункционального центра предоставления </w:t>
            </w: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и муниципальных услуг</w:t>
            </w:r>
            <w:r w:rsidRPr="009F259C">
              <w:rPr>
                <w:rStyle w:val="a5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бюджета, средства областного бюджета 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2015-2019гг.</w:t>
            </w:r>
          </w:p>
        </w:tc>
        <w:tc>
          <w:tcPr>
            <w:tcW w:w="31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36</w:t>
            </w:r>
            <w:r w:rsidR="007B23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259C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22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48</w:t>
            </w:r>
            <w:r w:rsidR="007B23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259C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216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000FCF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56"/>
              <w:rPr>
                <w:rFonts w:ascii="Arial" w:hAnsi="Arial" w:cs="Arial"/>
                <w:sz w:val="20"/>
                <w:szCs w:val="20"/>
              </w:rPr>
            </w:pPr>
            <w:r w:rsidRPr="00000FCF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FCF">
              <w:rPr>
                <w:rFonts w:ascii="Arial" w:hAnsi="Arial" w:cs="Arial"/>
                <w:sz w:val="20"/>
                <w:szCs w:val="20"/>
              </w:rPr>
              <w:t>9</w:t>
            </w:r>
            <w:r w:rsidR="00705364" w:rsidRPr="00000FCF">
              <w:rPr>
                <w:rFonts w:ascii="Arial" w:hAnsi="Arial" w:cs="Arial"/>
                <w:sz w:val="20"/>
                <w:szCs w:val="20"/>
              </w:rPr>
              <w:t>1</w:t>
            </w:r>
            <w:r w:rsidR="00705364" w:rsidRPr="009F25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B2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53</w:t>
            </w:r>
            <w:r w:rsidR="007B23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259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98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55384</w:t>
            </w:r>
          </w:p>
        </w:tc>
        <w:tc>
          <w:tcPr>
            <w:tcW w:w="5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58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Отдел информационных технологий и телекоммуникаций Управления территориальной безопасности, Комитет по экономике</w:t>
            </w:r>
          </w:p>
        </w:tc>
        <w:tc>
          <w:tcPr>
            <w:tcW w:w="6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46" w:rsidRPr="009F259C" w:rsidTr="00B75346">
        <w:trPr>
          <w:trHeight w:val="146"/>
        </w:trPr>
        <w:tc>
          <w:tcPr>
            <w:tcW w:w="12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64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5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Содержание и обеспечение деятельности МФЦ</w:t>
            </w:r>
            <w:r w:rsidRPr="009F259C">
              <w:rPr>
                <w:rStyle w:val="a5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бюджета, 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2015-2019 гг.</w:t>
            </w:r>
          </w:p>
        </w:tc>
        <w:tc>
          <w:tcPr>
            <w:tcW w:w="31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B23F7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27221</w:t>
            </w:r>
          </w:p>
        </w:tc>
        <w:tc>
          <w:tcPr>
            <w:tcW w:w="22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F259C">
              <w:rPr>
                <w:rFonts w:ascii="Arial" w:hAnsi="Arial" w:cs="Arial"/>
                <w:sz w:val="18"/>
                <w:szCs w:val="20"/>
              </w:rPr>
              <w:t>48812</w:t>
            </w:r>
          </w:p>
        </w:tc>
        <w:tc>
          <w:tcPr>
            <w:tcW w:w="216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00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  <w:r w:rsidRPr="00000FCF">
              <w:rPr>
                <w:rFonts w:ascii="Arial" w:hAnsi="Arial" w:cs="Arial"/>
                <w:sz w:val="18"/>
                <w:szCs w:val="20"/>
              </w:rPr>
              <w:t>50</w:t>
            </w:r>
            <w:r w:rsidR="00000FCF" w:rsidRPr="00000FC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00FCF">
              <w:rPr>
                <w:rFonts w:ascii="Arial" w:hAnsi="Arial" w:cs="Arial"/>
                <w:sz w:val="18"/>
                <w:szCs w:val="20"/>
              </w:rPr>
              <w:t>911</w:t>
            </w:r>
          </w:p>
        </w:tc>
        <w:tc>
          <w:tcPr>
            <w:tcW w:w="231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F259C">
              <w:rPr>
                <w:rFonts w:ascii="Arial" w:hAnsi="Arial" w:cs="Arial"/>
                <w:sz w:val="18"/>
                <w:szCs w:val="20"/>
              </w:rPr>
              <w:t>53101</w:t>
            </w:r>
          </w:p>
        </w:tc>
        <w:tc>
          <w:tcPr>
            <w:tcW w:w="298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18"/>
                <w:szCs w:val="20"/>
              </w:rPr>
            </w:pPr>
            <w:r w:rsidRPr="009F259C">
              <w:rPr>
                <w:rFonts w:ascii="Arial" w:hAnsi="Arial" w:cs="Arial"/>
                <w:sz w:val="18"/>
                <w:szCs w:val="20"/>
              </w:rPr>
              <w:t>55384</w:t>
            </w:r>
          </w:p>
        </w:tc>
        <w:tc>
          <w:tcPr>
            <w:tcW w:w="5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0C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58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Отдел информационных технологий и телекоммуникаций Управления территориальной безопасности, К</w:t>
            </w:r>
            <w:r w:rsidR="000C142B">
              <w:rPr>
                <w:rFonts w:ascii="Arial" w:hAnsi="Arial" w:cs="Arial"/>
                <w:sz w:val="20"/>
                <w:szCs w:val="20"/>
              </w:rPr>
              <w:t>ФНП</w:t>
            </w:r>
          </w:p>
        </w:tc>
        <w:tc>
          <w:tcPr>
            <w:tcW w:w="6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46" w:rsidRPr="009F259C" w:rsidTr="00B75346">
        <w:trPr>
          <w:trHeight w:val="2284"/>
        </w:trPr>
        <w:tc>
          <w:tcPr>
            <w:tcW w:w="12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Создание и обеспечение функционирования «окон доступа» к государственным и муниципальным услугам на основе удаленных рабочих мест МФЦ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Средства местного бюджета, средства областного бюджета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2015г.</w:t>
            </w:r>
          </w:p>
        </w:tc>
        <w:tc>
          <w:tcPr>
            <w:tcW w:w="31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2325</w:t>
            </w:r>
          </w:p>
        </w:tc>
        <w:tc>
          <w:tcPr>
            <w:tcW w:w="22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0C142B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Главы городских и сельских поселений</w:t>
            </w:r>
          </w:p>
        </w:tc>
        <w:tc>
          <w:tcPr>
            <w:tcW w:w="6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46" w:rsidRPr="009F259C" w:rsidTr="00B75346">
        <w:trPr>
          <w:trHeight w:val="146"/>
        </w:trPr>
        <w:tc>
          <w:tcPr>
            <w:tcW w:w="12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64"/>
              <w:rPr>
                <w:rFonts w:ascii="Arial" w:hAnsi="Arial" w:cs="Arial"/>
                <w:sz w:val="18"/>
                <w:szCs w:val="20"/>
              </w:rPr>
            </w:pPr>
            <w:r w:rsidRPr="009F259C">
              <w:rPr>
                <w:rFonts w:ascii="Arial" w:hAnsi="Arial" w:cs="Arial"/>
                <w:sz w:val="18"/>
                <w:szCs w:val="20"/>
              </w:rPr>
              <w:t>2.2.1</w:t>
            </w:r>
          </w:p>
        </w:tc>
        <w:tc>
          <w:tcPr>
            <w:tcW w:w="5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 xml:space="preserve">Проведение работ по созданию системы зашиты </w:t>
            </w:r>
            <w:r w:rsidRPr="009F259C">
              <w:rPr>
                <w:rFonts w:ascii="Arial" w:hAnsi="Arial" w:cs="Arial"/>
                <w:sz w:val="20"/>
                <w:szCs w:val="20"/>
              </w:rPr>
              <w:lastRenderedPageBreak/>
              <w:t>персональных данных удаленных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2015г.</w:t>
            </w:r>
          </w:p>
        </w:tc>
        <w:tc>
          <w:tcPr>
            <w:tcW w:w="31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22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46" w:rsidRPr="009F259C" w:rsidTr="00B75346">
        <w:trPr>
          <w:trHeight w:val="146"/>
        </w:trPr>
        <w:tc>
          <w:tcPr>
            <w:tcW w:w="12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64"/>
              <w:rPr>
                <w:rFonts w:ascii="Arial" w:hAnsi="Arial" w:cs="Arial"/>
                <w:sz w:val="18"/>
                <w:szCs w:val="20"/>
              </w:rPr>
            </w:pPr>
            <w:r w:rsidRPr="009F259C">
              <w:rPr>
                <w:rFonts w:ascii="Arial" w:hAnsi="Arial" w:cs="Arial"/>
                <w:sz w:val="18"/>
                <w:szCs w:val="20"/>
              </w:rPr>
              <w:lastRenderedPageBreak/>
              <w:t>2.2.3</w:t>
            </w:r>
          </w:p>
        </w:tc>
        <w:tc>
          <w:tcPr>
            <w:tcW w:w="5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Закупка компьютерного, серверного оборудования, программного обеспечения, оргтехники для удаленных рабочих мест МФЦ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Средства местного бюджета, средства областного бюджета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2015гг.</w:t>
            </w:r>
          </w:p>
        </w:tc>
        <w:tc>
          <w:tcPr>
            <w:tcW w:w="31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225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right="-58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отдел информационных технологий и телекоммуникаций Управления территориальной безопасности</w:t>
            </w:r>
            <w:r w:rsidR="000C142B">
              <w:rPr>
                <w:rFonts w:ascii="Arial" w:hAnsi="Arial" w:cs="Arial"/>
                <w:sz w:val="20"/>
                <w:szCs w:val="20"/>
              </w:rPr>
              <w:t>, Главы городских и сельских поселений</w:t>
            </w:r>
          </w:p>
        </w:tc>
        <w:tc>
          <w:tcPr>
            <w:tcW w:w="6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46" w:rsidRPr="009F259C" w:rsidTr="00B75346">
        <w:trPr>
          <w:trHeight w:val="146"/>
        </w:trPr>
        <w:tc>
          <w:tcPr>
            <w:tcW w:w="12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64"/>
              <w:rPr>
                <w:rFonts w:ascii="Arial" w:hAnsi="Arial" w:cs="Arial"/>
                <w:sz w:val="18"/>
                <w:szCs w:val="20"/>
              </w:rPr>
            </w:pPr>
            <w:r w:rsidRPr="009F259C">
              <w:rPr>
                <w:rFonts w:ascii="Arial" w:hAnsi="Arial" w:cs="Arial"/>
                <w:sz w:val="18"/>
                <w:szCs w:val="20"/>
              </w:rPr>
              <w:t>2.2.4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Оснащение помещений размещения удаленных рабочих мест многофункциональных центров предоставления государственных и муниципальных услуг предметами мебели и иными предметами бытового назначения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Средства местного бюджета, средства областного бюджета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2015г.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59C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0C142B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Главы городских и сельских поселений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9F259C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346" w:rsidRPr="009F259C" w:rsidTr="00B75346">
        <w:trPr>
          <w:trHeight w:val="365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526845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18"/>
                <w:szCs w:val="20"/>
              </w:rPr>
            </w:pPr>
            <w:r w:rsidRPr="00526845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1C2A68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t>Проведение оценки регулирующего воздействия в отношении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1C2A68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t>Проведение оценки регулирующего воздействия в отношении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1C2A68" w:rsidRDefault="00705364" w:rsidP="009F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3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1C2A68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t>2016-2019 гг.</w:t>
            </w:r>
          </w:p>
        </w:tc>
        <w:tc>
          <w:tcPr>
            <w:tcW w:w="177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1C2A68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1C2A68" w:rsidRDefault="000C142B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t>Главы городских и сельских поселений,</w:t>
            </w:r>
          </w:p>
          <w:p w:rsidR="000C142B" w:rsidRPr="001C2A68" w:rsidRDefault="000C142B" w:rsidP="00DE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t>Управление по поддержке и развитию малого и среднего предпринимате</w:t>
            </w:r>
            <w:r w:rsidR="00DE1F92">
              <w:rPr>
                <w:rFonts w:ascii="Arial" w:hAnsi="Arial" w:cs="Arial"/>
                <w:sz w:val="20"/>
                <w:szCs w:val="20"/>
              </w:rPr>
              <w:t>л</w:t>
            </w:r>
            <w:r w:rsidRPr="001C2A68">
              <w:rPr>
                <w:rFonts w:ascii="Arial" w:hAnsi="Arial" w:cs="Arial"/>
                <w:sz w:val="20"/>
                <w:szCs w:val="20"/>
              </w:rPr>
              <w:t>ьства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5364" w:rsidRPr="001C2A68" w:rsidRDefault="00705364" w:rsidP="000C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-62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t>Утвержденные нормативные правовые акты органов местного самоуправления, затрагивающие вопросы осуществления предпринимательской и инвестиционной деятельности, прошедшие процедуру регулирующего воздействия</w:t>
            </w:r>
          </w:p>
        </w:tc>
      </w:tr>
      <w:tr w:rsidR="00B75346" w:rsidRPr="009F259C" w:rsidTr="00B75346">
        <w:trPr>
          <w:trHeight w:val="181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845" w:rsidRPr="00526845" w:rsidRDefault="00526845" w:rsidP="00C0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18"/>
                <w:szCs w:val="20"/>
              </w:rPr>
            </w:pPr>
            <w:r w:rsidRPr="00526845">
              <w:rPr>
                <w:rFonts w:ascii="Arial" w:hAnsi="Arial" w:cs="Arial"/>
                <w:sz w:val="18"/>
                <w:szCs w:val="20"/>
              </w:rPr>
              <w:t>4.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845" w:rsidRPr="001C2A68" w:rsidRDefault="00526845" w:rsidP="00C0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t xml:space="preserve">Организация мониторинга качества и доступности предоставления государственных и  муниципальных услуг в Пушкинском муниципальном районе, в том числе по принципу </w:t>
            </w:r>
            <w:r w:rsidRPr="001C2A68">
              <w:rPr>
                <w:rFonts w:ascii="Arial" w:hAnsi="Arial" w:cs="Arial"/>
                <w:sz w:val="20"/>
                <w:szCs w:val="20"/>
              </w:rPr>
              <w:lastRenderedPageBreak/>
              <w:t>«одного окна»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845" w:rsidRPr="001C2A68" w:rsidRDefault="00526845" w:rsidP="001C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56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Формирование запросов в органы, предоставляющие муниципальные услуги, МФЦ  и привлеченные организации, о количестве предоставленных государственных и </w:t>
            </w:r>
            <w:r w:rsidRPr="001C2A68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услугах за отчетный период ежеквартально не позднее 10 числа месяца, следующего за отчетным кварталом текущего года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845" w:rsidRPr="001C2A68" w:rsidRDefault="00526845" w:rsidP="00C0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lastRenderedPageBreak/>
              <w:t>Не требует финансирования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845" w:rsidRPr="001C2A68" w:rsidRDefault="00526845" w:rsidP="00C0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A68">
              <w:rPr>
                <w:rFonts w:ascii="Arial" w:hAnsi="Arial" w:cs="Arial"/>
                <w:sz w:val="20"/>
                <w:szCs w:val="20"/>
              </w:rPr>
              <w:t>2015-2019 гг.</w:t>
            </w:r>
          </w:p>
        </w:tc>
        <w:tc>
          <w:tcPr>
            <w:tcW w:w="177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845" w:rsidRPr="001C2A68" w:rsidRDefault="00526845" w:rsidP="00C0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845" w:rsidRPr="001C2A68" w:rsidRDefault="00DE1F92" w:rsidP="00C0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 «МФЦ»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6845" w:rsidRPr="001C2A68" w:rsidRDefault="00526845" w:rsidP="000C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-6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364" w:rsidRDefault="00705364" w:rsidP="00705364">
      <w:pPr>
        <w:rPr>
          <w:rFonts w:ascii="Arial" w:hAnsi="Arial" w:cs="Arial"/>
          <w:sz w:val="24"/>
          <w:szCs w:val="24"/>
        </w:rPr>
      </w:pPr>
      <w:bookmarkStart w:id="3" w:name="Par4186"/>
      <w:bookmarkEnd w:id="3"/>
    </w:p>
    <w:p w:rsidR="001C2A68" w:rsidRDefault="001C2A68" w:rsidP="00705364">
      <w:pPr>
        <w:rPr>
          <w:rFonts w:ascii="Arial" w:hAnsi="Arial" w:cs="Arial"/>
          <w:sz w:val="24"/>
          <w:szCs w:val="24"/>
        </w:rPr>
      </w:pPr>
    </w:p>
    <w:p w:rsidR="001C2A68" w:rsidRDefault="001C2A68" w:rsidP="00705364">
      <w:pPr>
        <w:rPr>
          <w:rFonts w:ascii="Arial" w:hAnsi="Arial" w:cs="Arial"/>
          <w:sz w:val="24"/>
          <w:szCs w:val="24"/>
        </w:rPr>
      </w:pPr>
    </w:p>
    <w:p w:rsidR="00B75346" w:rsidRDefault="00B75346" w:rsidP="00705364">
      <w:pPr>
        <w:rPr>
          <w:rFonts w:ascii="Arial" w:hAnsi="Arial" w:cs="Arial"/>
          <w:sz w:val="24"/>
          <w:szCs w:val="24"/>
        </w:rPr>
      </w:pPr>
    </w:p>
    <w:p w:rsidR="00B75346" w:rsidRDefault="00B75346" w:rsidP="00705364">
      <w:pPr>
        <w:rPr>
          <w:rFonts w:ascii="Arial" w:hAnsi="Arial" w:cs="Arial"/>
          <w:sz w:val="24"/>
          <w:szCs w:val="24"/>
        </w:rPr>
      </w:pPr>
    </w:p>
    <w:p w:rsidR="00B75346" w:rsidRDefault="00B75346" w:rsidP="00705364">
      <w:pPr>
        <w:rPr>
          <w:rFonts w:ascii="Arial" w:hAnsi="Arial" w:cs="Arial"/>
          <w:sz w:val="24"/>
          <w:szCs w:val="24"/>
        </w:rPr>
      </w:pPr>
    </w:p>
    <w:p w:rsidR="00B75346" w:rsidRDefault="00B75346" w:rsidP="00705364">
      <w:pPr>
        <w:rPr>
          <w:rFonts w:ascii="Arial" w:hAnsi="Arial" w:cs="Arial"/>
          <w:sz w:val="24"/>
          <w:szCs w:val="24"/>
        </w:rPr>
      </w:pPr>
    </w:p>
    <w:p w:rsidR="001C2A68" w:rsidRDefault="001C2A68" w:rsidP="00705364">
      <w:pPr>
        <w:rPr>
          <w:rFonts w:ascii="Arial" w:hAnsi="Arial" w:cs="Arial"/>
          <w:sz w:val="24"/>
          <w:szCs w:val="24"/>
        </w:rPr>
      </w:pPr>
    </w:p>
    <w:p w:rsidR="009F259C" w:rsidRDefault="009F259C" w:rsidP="00705364">
      <w:pPr>
        <w:rPr>
          <w:rFonts w:ascii="Arial" w:hAnsi="Arial" w:cs="Arial"/>
          <w:sz w:val="24"/>
          <w:szCs w:val="24"/>
        </w:rPr>
      </w:pPr>
    </w:p>
    <w:p w:rsidR="009F259C" w:rsidRPr="00212380" w:rsidRDefault="009F259C" w:rsidP="00705364">
      <w:pPr>
        <w:rPr>
          <w:rFonts w:ascii="Arial" w:hAnsi="Arial" w:cs="Arial"/>
          <w:sz w:val="24"/>
          <w:szCs w:val="24"/>
        </w:rPr>
      </w:pPr>
    </w:p>
    <w:p w:rsidR="00993987" w:rsidRPr="00993987" w:rsidRDefault="00993987" w:rsidP="00993987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lastRenderedPageBreak/>
        <w:t xml:space="preserve">Приложение № </w:t>
      </w:r>
      <w:r w:rsidR="009F259C">
        <w:rPr>
          <w:rFonts w:ascii="Arial" w:hAnsi="Arial" w:cs="Arial"/>
          <w:i/>
          <w:szCs w:val="24"/>
        </w:rPr>
        <w:t>3</w:t>
      </w:r>
      <w:r w:rsidRPr="00993987">
        <w:rPr>
          <w:rFonts w:ascii="Arial" w:hAnsi="Arial" w:cs="Arial"/>
          <w:i/>
          <w:szCs w:val="24"/>
        </w:rPr>
        <w:t xml:space="preserve"> к муниципальной подпрограмме</w:t>
      </w:r>
    </w:p>
    <w:p w:rsidR="00993987" w:rsidRPr="00993987" w:rsidRDefault="00993987" w:rsidP="00993987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t>«Снижение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 в Пушкинском муниципальном районе»</w:t>
      </w:r>
    </w:p>
    <w:p w:rsidR="00705364" w:rsidRPr="00212380" w:rsidRDefault="00705364" w:rsidP="00705364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05364" w:rsidRPr="009F259C" w:rsidRDefault="00705364" w:rsidP="00705364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259C">
        <w:rPr>
          <w:rFonts w:ascii="Arial" w:hAnsi="Arial" w:cs="Arial"/>
          <w:b/>
          <w:sz w:val="24"/>
          <w:szCs w:val="24"/>
        </w:rPr>
        <w:t>Обоснование объема финансовых ресурсов, необходимых для реализации мероприятий муниципальной подпрограммы</w:t>
      </w:r>
    </w:p>
    <w:p w:rsidR="00705364" w:rsidRPr="009F259C" w:rsidRDefault="00705364" w:rsidP="00705364">
      <w:pPr>
        <w:spacing w:after="100" w:afterAutospacing="1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663"/>
        <w:gridCol w:w="3171"/>
        <w:gridCol w:w="710"/>
        <w:gridCol w:w="711"/>
        <w:gridCol w:w="708"/>
        <w:gridCol w:w="711"/>
        <w:gridCol w:w="711"/>
        <w:gridCol w:w="714"/>
        <w:gridCol w:w="711"/>
        <w:gridCol w:w="711"/>
        <w:gridCol w:w="711"/>
        <w:gridCol w:w="726"/>
        <w:gridCol w:w="1763"/>
      </w:tblGrid>
      <w:tr w:rsidR="0015328F" w:rsidRPr="0015328F" w:rsidTr="00BC18CD">
        <w:trPr>
          <w:trHeight w:val="20"/>
        </w:trPr>
        <w:tc>
          <w:tcPr>
            <w:tcW w:w="215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66" w:type="pct"/>
          </w:tcPr>
          <w:p w:rsidR="00705364" w:rsidRPr="0015328F" w:rsidRDefault="00705364" w:rsidP="0015328F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Наименование мероприятия муниципальной подпрограммы</w:t>
            </w: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1154" w:type="pct"/>
            <w:gridSpan w:val="5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 xml:space="preserve">Расчет </w:t>
            </w:r>
          </w:p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финансовых ресурсов, необходимых для реализации мероприятия, в том числе по годам</w:t>
            </w:r>
          </w:p>
        </w:tc>
        <w:tc>
          <w:tcPr>
            <w:tcW w:w="1161" w:type="pct"/>
            <w:gridSpan w:val="5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574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5328F" w:rsidRPr="0015328F" w:rsidTr="00BC18CD">
        <w:trPr>
          <w:trHeight w:val="20"/>
        </w:trPr>
        <w:tc>
          <w:tcPr>
            <w:tcW w:w="215" w:type="pc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30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32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35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74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1305"/>
        </w:trPr>
        <w:tc>
          <w:tcPr>
            <w:tcW w:w="215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6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 xml:space="preserve">Создание и развитие в </w:t>
            </w:r>
            <w:r w:rsidRPr="0015328F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Пушкинском муниципальном районе Московской области  </w:t>
            </w:r>
            <w:r w:rsidRPr="0015328F">
              <w:rPr>
                <w:rFonts w:ascii="Arial" w:hAnsi="Arial" w:cs="Arial"/>
                <w:sz w:val="20"/>
                <w:szCs w:val="20"/>
              </w:rPr>
              <w:t>системы предоставления государственных и муниципальных услуг по принципу «одного окна», в том числе на базе многофункционального центра предоставления государственных и муниципальных услуг</w:t>
            </w:r>
            <w:r w:rsidRPr="0015328F">
              <w:rPr>
                <w:rStyle w:val="a5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31" w:type="pct"/>
          </w:tcPr>
          <w:p w:rsidR="00705364" w:rsidRPr="0015328F" w:rsidRDefault="007B23F7" w:rsidP="007B23F7">
            <w:pPr>
              <w:spacing w:after="100" w:afterAutospacing="1" w:line="240" w:lineRule="auto"/>
              <w:ind w:right="-1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21959</w:t>
            </w:r>
          </w:p>
        </w:tc>
        <w:tc>
          <w:tcPr>
            <w:tcW w:w="231" w:type="pct"/>
          </w:tcPr>
          <w:p w:rsidR="00705364" w:rsidRPr="0015328F" w:rsidRDefault="007B23F7" w:rsidP="007B23F7">
            <w:pPr>
              <w:spacing w:after="100" w:afterAutospacing="1" w:line="240" w:lineRule="auto"/>
              <w:ind w:left="-116" w:right="-9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14 961</w:t>
            </w:r>
          </w:p>
        </w:tc>
        <w:tc>
          <w:tcPr>
            <w:tcW w:w="230" w:type="pct"/>
          </w:tcPr>
          <w:p w:rsidR="00705364" w:rsidRPr="0015328F" w:rsidRDefault="007B23F7" w:rsidP="007B23F7">
            <w:pPr>
              <w:spacing w:after="100" w:afterAutospacing="1" w:line="240" w:lineRule="auto"/>
              <w:ind w:right="-9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15090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705364" w:rsidRPr="0015328F" w:rsidRDefault="007B23F7" w:rsidP="007B23F7">
            <w:pPr>
              <w:spacing w:after="100" w:afterAutospacing="1" w:line="240" w:lineRule="auto"/>
              <w:ind w:left="-107" w:right="-89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35 402</w:t>
            </w:r>
          </w:p>
        </w:tc>
        <w:tc>
          <w:tcPr>
            <w:tcW w:w="231" w:type="pct"/>
            <w:vMerge w:val="restart"/>
            <w:vAlign w:val="center"/>
          </w:tcPr>
          <w:p w:rsidR="00705364" w:rsidRPr="0015328F" w:rsidRDefault="00705364" w:rsidP="007B23F7">
            <w:pPr>
              <w:spacing w:after="100" w:afterAutospacing="1" w:line="240" w:lineRule="auto"/>
              <w:ind w:left="-110" w:right="-8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28F"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="007B23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328F">
              <w:rPr>
                <w:rFonts w:ascii="Arial" w:hAnsi="Arial" w:cs="Arial"/>
                <w:b/>
                <w:sz w:val="20"/>
                <w:szCs w:val="20"/>
              </w:rPr>
              <w:t>812</w:t>
            </w:r>
          </w:p>
        </w:tc>
        <w:tc>
          <w:tcPr>
            <w:tcW w:w="231" w:type="pct"/>
            <w:vMerge w:val="restart"/>
            <w:vAlign w:val="center"/>
          </w:tcPr>
          <w:p w:rsidR="00705364" w:rsidRPr="0015328F" w:rsidRDefault="00705364" w:rsidP="007B23F7">
            <w:pPr>
              <w:spacing w:after="100" w:afterAutospacing="1" w:line="240" w:lineRule="auto"/>
              <w:ind w:left="-111" w:right="-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28F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7B23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328F">
              <w:rPr>
                <w:rFonts w:ascii="Arial" w:hAnsi="Arial" w:cs="Arial"/>
                <w:b/>
                <w:sz w:val="20"/>
                <w:szCs w:val="20"/>
              </w:rPr>
              <w:t>911</w:t>
            </w:r>
          </w:p>
        </w:tc>
        <w:tc>
          <w:tcPr>
            <w:tcW w:w="231" w:type="pct"/>
            <w:vMerge w:val="restart"/>
            <w:vAlign w:val="center"/>
          </w:tcPr>
          <w:p w:rsidR="00705364" w:rsidRPr="0015328F" w:rsidRDefault="00705364" w:rsidP="007B23F7">
            <w:pPr>
              <w:spacing w:after="100" w:afterAutospacing="1" w:line="240" w:lineRule="auto"/>
              <w:ind w:left="-111" w:right="-8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28F"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="007B23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328F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235" w:type="pct"/>
            <w:vMerge w:val="restart"/>
            <w:vAlign w:val="center"/>
          </w:tcPr>
          <w:p w:rsidR="00705364" w:rsidRPr="0015328F" w:rsidRDefault="00705364" w:rsidP="0015328F">
            <w:pPr>
              <w:spacing w:after="100" w:afterAutospacing="1" w:line="240" w:lineRule="auto"/>
              <w:ind w:left="-11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28F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="007B23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328F"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  <w:tc>
          <w:tcPr>
            <w:tcW w:w="574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1164"/>
        </w:trPr>
        <w:tc>
          <w:tcPr>
            <w:tcW w:w="215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31" w:type="pct"/>
          </w:tcPr>
          <w:p w:rsidR="00705364" w:rsidRPr="0015328F" w:rsidRDefault="007B23F7" w:rsidP="007B23F7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13443</w:t>
            </w:r>
          </w:p>
        </w:tc>
        <w:tc>
          <w:tcPr>
            <w:tcW w:w="231" w:type="pct"/>
          </w:tcPr>
          <w:p w:rsidR="00705364" w:rsidRPr="0015328F" w:rsidRDefault="007B23F7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33851</w:t>
            </w:r>
          </w:p>
        </w:tc>
        <w:tc>
          <w:tcPr>
            <w:tcW w:w="230" w:type="pct"/>
          </w:tcPr>
          <w:p w:rsidR="00705364" w:rsidRPr="0015328F" w:rsidRDefault="007B23F7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35821</w:t>
            </w: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53101</w:t>
            </w: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55384</w:t>
            </w:r>
          </w:p>
        </w:tc>
        <w:tc>
          <w:tcPr>
            <w:tcW w:w="232" w:type="pct"/>
            <w:vMerge/>
          </w:tcPr>
          <w:p w:rsidR="00705364" w:rsidRPr="0015328F" w:rsidRDefault="00705364" w:rsidP="0015328F">
            <w:pPr>
              <w:spacing w:after="100" w:afterAutospacing="1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15328F">
            <w:pPr>
              <w:spacing w:after="100" w:afterAutospacing="1" w:line="240" w:lineRule="auto"/>
              <w:ind w:left="-11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15328F">
            <w:pPr>
              <w:spacing w:after="100" w:afterAutospacing="1" w:line="240" w:lineRule="auto"/>
              <w:ind w:left="-11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15328F">
            <w:pPr>
              <w:spacing w:after="100" w:afterAutospacing="1" w:line="240" w:lineRule="auto"/>
              <w:ind w:left="-11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705364" w:rsidRPr="0015328F" w:rsidRDefault="00705364" w:rsidP="0015328F">
            <w:pPr>
              <w:spacing w:after="100" w:afterAutospacing="1" w:line="240" w:lineRule="auto"/>
              <w:ind w:left="-11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300"/>
        </w:trPr>
        <w:tc>
          <w:tcPr>
            <w:tcW w:w="215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66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Содержание и обеспечение деятельности МФЦ</w:t>
            </w: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31" w:type="pct"/>
          </w:tcPr>
          <w:p w:rsidR="00705364" w:rsidRPr="0015328F" w:rsidRDefault="007B23F7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14833</w:t>
            </w:r>
          </w:p>
        </w:tc>
        <w:tc>
          <w:tcPr>
            <w:tcW w:w="231" w:type="pct"/>
          </w:tcPr>
          <w:p w:rsidR="00705364" w:rsidRPr="0015328F" w:rsidRDefault="007B23F7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14961</w:t>
            </w:r>
          </w:p>
        </w:tc>
        <w:tc>
          <w:tcPr>
            <w:tcW w:w="230" w:type="pct"/>
          </w:tcPr>
          <w:p w:rsidR="00705364" w:rsidRPr="0015328F" w:rsidRDefault="007B23F7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15090</w:t>
            </w: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705364" w:rsidRPr="0015328F" w:rsidRDefault="00BC18CD" w:rsidP="0015328F">
            <w:pPr>
              <w:spacing w:after="100" w:afterAutospacing="1" w:line="240" w:lineRule="auto"/>
              <w:ind w:left="-10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27221</w:t>
            </w:r>
          </w:p>
        </w:tc>
        <w:tc>
          <w:tcPr>
            <w:tcW w:w="231" w:type="pct"/>
            <w:vMerge w:val="restart"/>
            <w:vAlign w:val="center"/>
          </w:tcPr>
          <w:p w:rsidR="00705364" w:rsidRPr="0015328F" w:rsidRDefault="00BC18CD" w:rsidP="0015328F">
            <w:pPr>
              <w:spacing w:after="100" w:afterAutospacing="1" w:line="240" w:lineRule="auto"/>
              <w:ind w:left="-1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48812</w:t>
            </w:r>
          </w:p>
        </w:tc>
        <w:tc>
          <w:tcPr>
            <w:tcW w:w="231" w:type="pct"/>
            <w:vMerge w:val="restart"/>
            <w:vAlign w:val="center"/>
          </w:tcPr>
          <w:p w:rsidR="00705364" w:rsidRPr="0015328F" w:rsidRDefault="00705364" w:rsidP="0015328F">
            <w:pPr>
              <w:spacing w:after="100" w:afterAutospacing="1" w:line="240" w:lineRule="auto"/>
              <w:ind w:left="-11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28F">
              <w:rPr>
                <w:rFonts w:ascii="Arial" w:hAnsi="Arial" w:cs="Arial"/>
                <w:b/>
                <w:sz w:val="20"/>
                <w:szCs w:val="20"/>
              </w:rPr>
              <w:t>50911</w:t>
            </w:r>
          </w:p>
        </w:tc>
        <w:tc>
          <w:tcPr>
            <w:tcW w:w="231" w:type="pct"/>
            <w:vMerge w:val="restart"/>
            <w:vAlign w:val="center"/>
          </w:tcPr>
          <w:p w:rsidR="00705364" w:rsidRPr="0015328F" w:rsidRDefault="00705364" w:rsidP="0015328F">
            <w:pPr>
              <w:spacing w:after="100" w:afterAutospacing="1" w:line="240" w:lineRule="auto"/>
              <w:ind w:left="-11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28F">
              <w:rPr>
                <w:rFonts w:ascii="Arial" w:hAnsi="Arial" w:cs="Arial"/>
                <w:b/>
                <w:sz w:val="20"/>
                <w:szCs w:val="20"/>
              </w:rPr>
              <w:t>53101</w:t>
            </w:r>
          </w:p>
        </w:tc>
        <w:tc>
          <w:tcPr>
            <w:tcW w:w="235" w:type="pct"/>
            <w:vMerge w:val="restart"/>
            <w:vAlign w:val="center"/>
          </w:tcPr>
          <w:p w:rsidR="00705364" w:rsidRPr="0015328F" w:rsidRDefault="00705364" w:rsidP="0015328F">
            <w:pPr>
              <w:spacing w:after="100" w:afterAutospacing="1" w:line="240" w:lineRule="auto"/>
              <w:ind w:left="-11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28F">
              <w:rPr>
                <w:rFonts w:ascii="Arial" w:hAnsi="Arial" w:cs="Arial"/>
                <w:b/>
                <w:sz w:val="20"/>
                <w:szCs w:val="20"/>
              </w:rPr>
              <w:t>55384</w:t>
            </w:r>
          </w:p>
        </w:tc>
        <w:tc>
          <w:tcPr>
            <w:tcW w:w="574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237"/>
        </w:trPr>
        <w:tc>
          <w:tcPr>
            <w:tcW w:w="215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31" w:type="pct"/>
          </w:tcPr>
          <w:p w:rsidR="00705364" w:rsidRPr="0015328F" w:rsidRDefault="00BC18CD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12388</w:t>
            </w:r>
          </w:p>
        </w:tc>
        <w:tc>
          <w:tcPr>
            <w:tcW w:w="231" w:type="pct"/>
          </w:tcPr>
          <w:p w:rsidR="00705364" w:rsidRPr="0015328F" w:rsidRDefault="00BC18CD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33851</w:t>
            </w:r>
          </w:p>
        </w:tc>
        <w:tc>
          <w:tcPr>
            <w:tcW w:w="230" w:type="pct"/>
          </w:tcPr>
          <w:p w:rsidR="00705364" w:rsidRPr="0015328F" w:rsidRDefault="00BC18CD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35821</w:t>
            </w: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53101</w:t>
            </w: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55384</w:t>
            </w:r>
          </w:p>
        </w:tc>
        <w:tc>
          <w:tcPr>
            <w:tcW w:w="232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360"/>
        </w:trPr>
        <w:tc>
          <w:tcPr>
            <w:tcW w:w="215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66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Создание и обеспечение функционирования «окон доступа» к государственным и муниципальным услугам на основе удаленных рабочих мест МФЦ</w:t>
            </w: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1856</w:t>
            </w: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28F">
              <w:rPr>
                <w:rFonts w:ascii="Arial" w:hAnsi="Arial" w:cs="Arial"/>
                <w:b/>
                <w:sz w:val="20"/>
                <w:szCs w:val="20"/>
              </w:rPr>
              <w:t>2325</w:t>
            </w: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1005"/>
        </w:trPr>
        <w:tc>
          <w:tcPr>
            <w:tcW w:w="215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450"/>
        </w:trPr>
        <w:tc>
          <w:tcPr>
            <w:tcW w:w="215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1.2.</w:t>
            </w:r>
            <w:r w:rsidRPr="0015328F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866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Проведение работ по </w:t>
            </w:r>
            <w:r w:rsidRPr="0015328F">
              <w:rPr>
                <w:rFonts w:ascii="Arial" w:hAnsi="Arial" w:cs="Arial"/>
                <w:sz w:val="20"/>
                <w:szCs w:val="20"/>
              </w:rPr>
              <w:lastRenderedPageBreak/>
              <w:t>созданию системы зашиты персональных данных удаленных</w:t>
            </w: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lastRenderedPageBreak/>
              <w:t>Средства областного бюджета</w:t>
            </w: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645"/>
        </w:trPr>
        <w:tc>
          <w:tcPr>
            <w:tcW w:w="215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31" w:type="pct"/>
          </w:tcPr>
          <w:p w:rsidR="00705364" w:rsidRPr="0015328F" w:rsidRDefault="00705364" w:rsidP="0015328F">
            <w:pPr>
              <w:spacing w:after="100" w:afterAutospacing="1" w:line="240" w:lineRule="auto"/>
              <w:ind w:left="-1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450"/>
        </w:trPr>
        <w:tc>
          <w:tcPr>
            <w:tcW w:w="215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866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Закупка компьютерного, серверного оборудования, программного обеспечения, оргтехники для удаленных рабочих мест МФЦ</w:t>
            </w: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1055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645"/>
        </w:trPr>
        <w:tc>
          <w:tcPr>
            <w:tcW w:w="215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897"/>
        </w:trPr>
        <w:tc>
          <w:tcPr>
            <w:tcW w:w="215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866" w:type="pct"/>
            <w:vMerge w:val="restart"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Оснащение помещений размещения удаленных рабочих мест многофункциональных центров предоставления государственных и муниципальных услуг предметами мебели и иными предметами бытового назначения</w:t>
            </w: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28F" w:rsidRPr="0015328F" w:rsidTr="00BC18CD">
        <w:trPr>
          <w:trHeight w:val="1020"/>
        </w:trPr>
        <w:tc>
          <w:tcPr>
            <w:tcW w:w="215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705364" w:rsidRPr="0015328F" w:rsidRDefault="00705364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:rsidR="00705364" w:rsidRPr="0015328F" w:rsidRDefault="00705364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8CD" w:rsidRPr="0015328F" w:rsidTr="00BC18CD">
        <w:trPr>
          <w:trHeight w:val="804"/>
        </w:trPr>
        <w:tc>
          <w:tcPr>
            <w:tcW w:w="215" w:type="pct"/>
            <w:vMerge w:val="restart"/>
          </w:tcPr>
          <w:p w:rsidR="00BC18CD" w:rsidRPr="0015328F" w:rsidRDefault="00BC18CD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866" w:type="pct"/>
            <w:vMerge w:val="restart"/>
          </w:tcPr>
          <w:p w:rsidR="00BC18CD" w:rsidRPr="0015328F" w:rsidRDefault="00BC18CD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ремонт зданий, предназначенных для размещения многофункциональных центров предоставления государственных и муниципальных услуг</w:t>
            </w:r>
          </w:p>
        </w:tc>
        <w:tc>
          <w:tcPr>
            <w:tcW w:w="1031" w:type="pct"/>
          </w:tcPr>
          <w:p w:rsidR="00BC18CD" w:rsidRPr="0015328F" w:rsidRDefault="00BC18CD" w:rsidP="001C0CC1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5270</w:t>
            </w: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BC18CD" w:rsidRPr="00BC18CD" w:rsidRDefault="00BC18CD" w:rsidP="00BC18CD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8CD">
              <w:rPr>
                <w:rFonts w:ascii="Arial" w:hAnsi="Arial" w:cs="Arial"/>
                <w:b/>
                <w:sz w:val="20"/>
                <w:szCs w:val="20"/>
              </w:rPr>
              <w:t>5856</w:t>
            </w: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8CD" w:rsidRPr="0015328F" w:rsidTr="00BC18CD">
        <w:trPr>
          <w:trHeight w:val="787"/>
        </w:trPr>
        <w:tc>
          <w:tcPr>
            <w:tcW w:w="215" w:type="pct"/>
            <w:vMerge/>
          </w:tcPr>
          <w:p w:rsidR="00BC18CD" w:rsidRDefault="00BC18CD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BC18CD" w:rsidRDefault="00BC18CD" w:rsidP="0070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BC18CD" w:rsidRPr="0015328F" w:rsidRDefault="00BC18CD" w:rsidP="001C0CC1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</w:tcPr>
          <w:p w:rsidR="00BC18CD" w:rsidRPr="0015328F" w:rsidRDefault="00BC18CD" w:rsidP="00705364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364" w:rsidRPr="00212380" w:rsidRDefault="00705364" w:rsidP="00705364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212380">
        <w:rPr>
          <w:rFonts w:ascii="Arial" w:hAnsi="Arial" w:cs="Arial"/>
          <w:sz w:val="24"/>
          <w:szCs w:val="24"/>
        </w:rPr>
        <w:br w:type="page"/>
      </w:r>
    </w:p>
    <w:p w:rsidR="009F259C" w:rsidRPr="00993987" w:rsidRDefault="009F259C" w:rsidP="009F259C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lastRenderedPageBreak/>
        <w:t xml:space="preserve">Приложение № </w:t>
      </w:r>
      <w:r>
        <w:rPr>
          <w:rFonts w:ascii="Arial" w:hAnsi="Arial" w:cs="Arial"/>
          <w:i/>
          <w:szCs w:val="24"/>
        </w:rPr>
        <w:t>4</w:t>
      </w:r>
      <w:r w:rsidRPr="00993987">
        <w:rPr>
          <w:rFonts w:ascii="Arial" w:hAnsi="Arial" w:cs="Arial"/>
          <w:i/>
          <w:szCs w:val="24"/>
        </w:rPr>
        <w:t xml:space="preserve"> к муниципальной подпрограмме</w:t>
      </w:r>
    </w:p>
    <w:p w:rsidR="009F259C" w:rsidRPr="00993987" w:rsidRDefault="009F259C" w:rsidP="009F259C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t>«Снижение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 в Пушкинском муниципальном районе»</w:t>
      </w:r>
    </w:p>
    <w:p w:rsidR="009F259C" w:rsidRDefault="009F259C" w:rsidP="0070536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05364" w:rsidRPr="009F259C" w:rsidRDefault="00705364" w:rsidP="009F259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259C">
        <w:rPr>
          <w:rFonts w:ascii="Arial" w:hAnsi="Arial" w:cs="Arial"/>
          <w:b/>
          <w:sz w:val="24"/>
          <w:szCs w:val="24"/>
        </w:rPr>
        <w:t>Методика расчета значений показателей эффективности реализации муниципальной</w:t>
      </w:r>
      <w:r w:rsidR="009F259C" w:rsidRPr="009F259C">
        <w:rPr>
          <w:rFonts w:ascii="Arial" w:hAnsi="Arial" w:cs="Arial"/>
          <w:b/>
          <w:sz w:val="24"/>
          <w:szCs w:val="24"/>
        </w:rPr>
        <w:t xml:space="preserve"> </w:t>
      </w:r>
      <w:r w:rsidR="001C0CC1">
        <w:rPr>
          <w:rFonts w:ascii="Arial" w:hAnsi="Arial" w:cs="Arial"/>
          <w:b/>
          <w:sz w:val="24"/>
          <w:szCs w:val="24"/>
        </w:rPr>
        <w:t xml:space="preserve">подпрограммы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"/>
        <w:gridCol w:w="5962"/>
        <w:gridCol w:w="9026"/>
      </w:tblGrid>
      <w:tr w:rsidR="00705364" w:rsidRPr="0015328F" w:rsidTr="0015328F">
        <w:trPr>
          <w:trHeight w:val="247"/>
        </w:trPr>
        <w:tc>
          <w:tcPr>
            <w:tcW w:w="128" w:type="pct"/>
          </w:tcPr>
          <w:p w:rsidR="00705364" w:rsidRPr="0015328F" w:rsidRDefault="00705364" w:rsidP="0015328F">
            <w:pPr>
              <w:spacing w:after="0" w:line="240" w:lineRule="auto"/>
              <w:ind w:right="-10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1938" w:type="pct"/>
          </w:tcPr>
          <w:p w:rsidR="00705364" w:rsidRPr="0015328F" w:rsidRDefault="00705364" w:rsidP="007053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4" w:type="pct"/>
          </w:tcPr>
          <w:p w:rsidR="00705364" w:rsidRPr="0015328F" w:rsidRDefault="00705364" w:rsidP="007053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Методика расчёта</w:t>
            </w:r>
          </w:p>
        </w:tc>
      </w:tr>
      <w:tr w:rsidR="00705364" w:rsidRPr="0015328F" w:rsidTr="0015328F">
        <w:trPr>
          <w:trHeight w:val="630"/>
        </w:trPr>
        <w:tc>
          <w:tcPr>
            <w:tcW w:w="128" w:type="pct"/>
          </w:tcPr>
          <w:p w:rsidR="00705364" w:rsidRPr="0015328F" w:rsidRDefault="00705364" w:rsidP="007053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auto"/>
          </w:tcPr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 xml:space="preserve">Доля субъектов малого и среднего бизнеса, удовлетворенных качеством предоставления  муниципальных услуг в </w:t>
            </w:r>
            <w:r w:rsidRPr="0015328F">
              <w:rPr>
                <w:rFonts w:ascii="Arial" w:hAnsi="Arial" w:cs="Arial"/>
                <w:i/>
                <w:sz w:val="20"/>
                <w:szCs w:val="20"/>
                <w:u w:val="single"/>
              </w:rPr>
              <w:t>Пушкинском муниципальном районе Московской области</w:t>
            </w:r>
            <w:r w:rsidRPr="0015328F">
              <w:rPr>
                <w:rFonts w:ascii="Arial" w:hAnsi="Arial" w:cs="Arial"/>
                <w:sz w:val="20"/>
                <w:szCs w:val="20"/>
              </w:rPr>
              <w:t>, от общего числа опрошенных представителей субъектов малого и среднего предпринимательства</w:t>
            </w:r>
          </w:p>
        </w:tc>
        <w:tc>
          <w:tcPr>
            <w:tcW w:w="2934" w:type="pct"/>
            <w:shd w:val="clear" w:color="auto" w:fill="auto"/>
          </w:tcPr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Значение показателя определяется по формуле на основе данных социологических опросов субъектов малого и среднего бизнеса: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Дз = Кз/Оз х 100%,</w:t>
            </w:r>
            <w:r w:rsidR="00153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28F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Дз - доля субъектов малого и среднего бизнеса, удовлетворенных качеством предоставления  муниципальных услуг в муниципальном образовании;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Кз  – количество субъектов малого и среднего бизнеса, которые ответили положительно на вопрос об удовлетворенности качеством предоставления  муниципальных услуг в муниципальном образовании;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Оз – общее количество опрошенных субъектов малого и среднего бизнесав муниципальном образовании</w:t>
            </w:r>
          </w:p>
        </w:tc>
      </w:tr>
      <w:tr w:rsidR="00705364" w:rsidRPr="0015328F" w:rsidTr="0015328F">
        <w:trPr>
          <w:trHeight w:val="641"/>
        </w:trPr>
        <w:tc>
          <w:tcPr>
            <w:tcW w:w="128" w:type="pct"/>
          </w:tcPr>
          <w:p w:rsidR="00705364" w:rsidRPr="0015328F" w:rsidRDefault="00705364" w:rsidP="007053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pct"/>
          </w:tcPr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Среднее число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2934" w:type="pct"/>
          </w:tcPr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Значение показателя определяется на основе данных мониторинга по каждой услуге, связанной со сферой предпринимательской деятельности. В ходе опросов выясняется количество обращений каждого заявителя для получения конкретной услуги. Среднее число обращений определяется путем деления суммы всех выявленных значений по числу обращений на количество опрошенных респондентов</w:t>
            </w:r>
          </w:p>
        </w:tc>
      </w:tr>
      <w:tr w:rsidR="00705364" w:rsidRPr="0015328F" w:rsidTr="0015328F">
        <w:trPr>
          <w:trHeight w:val="109"/>
        </w:trPr>
        <w:tc>
          <w:tcPr>
            <w:tcW w:w="128" w:type="pct"/>
          </w:tcPr>
          <w:p w:rsidR="00705364" w:rsidRPr="0015328F" w:rsidRDefault="00705364" w:rsidP="007053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938" w:type="pct"/>
          </w:tcPr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Доля случаев нарушения нормативных сроков и порядка предоставления муниципальных услуг</w:t>
            </w:r>
          </w:p>
        </w:tc>
        <w:tc>
          <w:tcPr>
            <w:tcW w:w="2934" w:type="pct"/>
          </w:tcPr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Показатель определяется на основе данных мониторингапутем сравнения фактического срока получения муниципальной услуги, указанного заявителем в ходе опроса, с нормативно установленным сроком по данной услуге.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Значение показателя определяется по формуле:</w:t>
            </w:r>
          </w:p>
          <w:p w:rsid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С= Кснс/Ко х 100%</w:t>
            </w:r>
            <w:r w:rsidR="00153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28F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 - доля случаев нарушения нормативных сроков предоставления муниципальных услуг;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Кснс –количество выявленных в ходе опроса случаев нарушения сроков предоставления муниципальных услуг;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Ко –общее количество опрошенных обратившихся за получением услуг</w:t>
            </w:r>
          </w:p>
        </w:tc>
      </w:tr>
      <w:tr w:rsidR="00705364" w:rsidRPr="0015328F" w:rsidTr="0015328F">
        <w:trPr>
          <w:trHeight w:val="109"/>
        </w:trPr>
        <w:tc>
          <w:tcPr>
            <w:tcW w:w="128" w:type="pct"/>
          </w:tcPr>
          <w:p w:rsidR="00705364" w:rsidRPr="0015328F" w:rsidRDefault="00705364" w:rsidP="007053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pct"/>
          </w:tcPr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Время ожидания в очереди при обращении заявителя в орган местного самоуправления для получения муниципальных услуг</w:t>
            </w:r>
          </w:p>
        </w:tc>
        <w:tc>
          <w:tcPr>
            <w:tcW w:w="2934" w:type="pct"/>
          </w:tcPr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Значение показателя определяется на основе данных мониторинга по формуле: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w:bookmarkStart w:id="4" w:name="83"/>
              <w:bookmarkEnd w:id="4"/>
              <m:r>
                <w:rPr>
                  <w:rFonts w:ascii="Arial" w:hAnsi="Arial" w:cs="Arial"/>
                  <w:sz w:val="20"/>
                  <w:szCs w:val="20"/>
                </w:rPr>
                <m:t>Т</m:t>
              </m:r>
              <m:r>
                <w:rPr>
                  <w:rFonts w:ascii="Cambria Math" w:hAnsi="Arial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Arial" w:cs="Arial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i</m:t>
                      </m:r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Arial" w:hAnsi="Arial" w:cs="Arial"/>
                          <w:sz w:val="20"/>
                          <w:szCs w:val="20"/>
                        </w:rPr>
                        <m:t>Т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i</m:t>
                      </m:r>
                      <m:r>
                        <w:rPr>
                          <w:rFonts w:ascii="Cambria Math" w:hAnsi="Arial" w:cs="Arial"/>
                          <w:sz w:val="20"/>
                          <w:szCs w:val="20"/>
                        </w:rPr>
                        <m:t>)</m:t>
                      </m:r>
                    </m:e>
                  </m:nary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den>
              </m:f>
            </m:oMath>
            <w:r w:rsidRPr="0015328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T –среднее время ожидания в очереди при обращении заявителя в орган местного самоуправления для получения муниципальных услуг;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Тi–время ожидания в очереди при обращении заявителя в орган местного самоуправления для получения муниципальных услуг по каждому случаю обращения;</w:t>
            </w:r>
          </w:p>
          <w:p w:rsidR="00705364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n –общее количество обращений заявителей в орган местного самоуправления для получения муниципальных услуг</w:t>
            </w:r>
          </w:p>
          <w:p w:rsidR="001C0CC1" w:rsidRPr="0015328F" w:rsidRDefault="001C0CC1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64" w:rsidRPr="0015328F" w:rsidTr="0015328F">
        <w:trPr>
          <w:trHeight w:val="109"/>
        </w:trPr>
        <w:tc>
          <w:tcPr>
            <w:tcW w:w="128" w:type="pct"/>
          </w:tcPr>
          <w:p w:rsidR="00705364" w:rsidRPr="0015328F" w:rsidRDefault="00705364" w:rsidP="007053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pct"/>
          </w:tcPr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Доля муниципальных услуг</w:t>
            </w:r>
            <w:r w:rsidR="00BC18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28F">
              <w:rPr>
                <w:rFonts w:ascii="Arial" w:hAnsi="Arial" w:cs="Arial"/>
                <w:sz w:val="20"/>
                <w:szCs w:val="20"/>
              </w:rPr>
              <w:t xml:space="preserve">(функций), информация о которых содержится в Федеральном реестре государственных и муниципальных услуг (функций) и на Едином портале государственных и муниципальных услуг (функций), от общего количества  муниципальных услуг </w:t>
            </w:r>
          </w:p>
        </w:tc>
        <w:tc>
          <w:tcPr>
            <w:tcW w:w="2934" w:type="pct"/>
          </w:tcPr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Значение показателя определяется по формуле: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Дру = Кру / Оку x 100%,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Дру –доля муниципальных услуг (функций), информация о которых содержится в Федеральном реестре государственных и муниципальных услуг (функций) и на Едином портале государственных и муниципальных услуг (функций);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Кру –количество муниципальных услуг (функций), информация о которых содержится в Федеральном реестре государственных и муниципальных услуг(функций) и на Едином портале государственных и муниципальных услуг (функций)(сведения из Федерального реестра);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Оку -общее количество муниципальных услуг (функций) в муниципальном образовании.</w:t>
            </w:r>
          </w:p>
        </w:tc>
      </w:tr>
      <w:tr w:rsidR="00705364" w:rsidRPr="0015328F" w:rsidTr="0015328F">
        <w:trPr>
          <w:trHeight w:val="109"/>
        </w:trPr>
        <w:tc>
          <w:tcPr>
            <w:tcW w:w="128" w:type="pct"/>
          </w:tcPr>
          <w:p w:rsidR="00705364" w:rsidRPr="0015328F" w:rsidRDefault="00705364" w:rsidP="007053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pct"/>
          </w:tcPr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на территории Пушкинском муниципальном районе Московской области, в том числе в многофункциональном центре предоставления государственных и муниципальных услуг</w:t>
            </w:r>
          </w:p>
        </w:tc>
        <w:tc>
          <w:tcPr>
            <w:tcW w:w="2934" w:type="pct"/>
          </w:tcPr>
          <w:p w:rsidR="00705364" w:rsidRPr="0015328F" w:rsidRDefault="00705364" w:rsidP="0015328F">
            <w:pPr>
              <w:pStyle w:val="a3"/>
              <w:ind w:left="-107"/>
              <w:jc w:val="both"/>
              <w:rPr>
                <w:rFonts w:ascii="Arial" w:hAnsi="Arial" w:cs="Arial"/>
              </w:rPr>
            </w:pPr>
            <w:r w:rsidRPr="0015328F">
              <w:rPr>
                <w:rFonts w:ascii="Arial" w:hAnsi="Arial" w:cs="Arial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 135(с учетом изменений, утвержденных протоколом заседания Правительственной комиссии по проведению административной реформы от 13 ноября 2013 года № 138).</w:t>
            </w:r>
          </w:p>
        </w:tc>
      </w:tr>
      <w:tr w:rsidR="00705364" w:rsidRPr="0015328F" w:rsidTr="0015328F">
        <w:trPr>
          <w:trHeight w:val="109"/>
        </w:trPr>
        <w:tc>
          <w:tcPr>
            <w:tcW w:w="128" w:type="pct"/>
          </w:tcPr>
          <w:p w:rsidR="00705364" w:rsidRPr="0015328F" w:rsidRDefault="00705364" w:rsidP="007053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pct"/>
          </w:tcPr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Количество созданных «окон» доступа к государственным и муниципальным услугам по принципу «одного окна», в том числе:</w:t>
            </w:r>
          </w:p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на базе МФЦ</w:t>
            </w:r>
          </w:p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на базе привлеченных организаций</w:t>
            </w:r>
          </w:p>
        </w:tc>
        <w:tc>
          <w:tcPr>
            <w:tcW w:w="2934" w:type="pct"/>
          </w:tcPr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Значение показателя определяется путем непосредственного подсчета «окон» доступа к государственным и муниципальным услугам по принципу «одного окна», фактически созданных в отчетном периоде.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Целевое значение количества «окон» доступа в МФЦ и привлеченных организациях определяется в соответствии с методикой, утвержденной протоколом Правительственной комиссии по проведению административной реформы от 30.10.2012 №  135(с учетом изменений, утвержденных протоколом заседания Правительственной комиссии по проведению административной реформы от 13 ноября 2013 года № 138).</w:t>
            </w:r>
          </w:p>
        </w:tc>
      </w:tr>
      <w:tr w:rsidR="00705364" w:rsidRPr="0015328F" w:rsidTr="0015328F">
        <w:trPr>
          <w:trHeight w:val="109"/>
        </w:trPr>
        <w:tc>
          <w:tcPr>
            <w:tcW w:w="128" w:type="pct"/>
          </w:tcPr>
          <w:p w:rsidR="00705364" w:rsidRPr="0015328F" w:rsidRDefault="00705364" w:rsidP="007053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pct"/>
          </w:tcPr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услуг, в том числе:</w:t>
            </w:r>
          </w:p>
        </w:tc>
        <w:tc>
          <w:tcPr>
            <w:tcW w:w="2934" w:type="pct"/>
          </w:tcPr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Значение показателя определяется по формуле на основе данных социологических опросов заявителей: Дуд = (Дз + Дзмфц)/2</w:t>
            </w:r>
          </w:p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364" w:rsidRPr="0015328F" w:rsidTr="0015328F">
        <w:trPr>
          <w:trHeight w:val="109"/>
        </w:trPr>
        <w:tc>
          <w:tcPr>
            <w:tcW w:w="128" w:type="pct"/>
          </w:tcPr>
          <w:p w:rsidR="00705364" w:rsidRPr="0015328F" w:rsidRDefault="00705364" w:rsidP="007053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pct"/>
          </w:tcPr>
          <w:p w:rsidR="00705364" w:rsidRPr="0015328F" w:rsidRDefault="00705364" w:rsidP="00F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Степень удовлетворенности граждан качеством и доступностью муниципальных услуг, предоставляемых непосредственно органами местного самоуправления Пушкинско</w:t>
            </w:r>
            <w:r w:rsidR="00F70E90">
              <w:rPr>
                <w:rFonts w:ascii="Arial" w:hAnsi="Arial" w:cs="Arial"/>
                <w:sz w:val="20"/>
                <w:szCs w:val="20"/>
              </w:rPr>
              <w:t>го</w:t>
            </w:r>
            <w:r w:rsidRPr="0015328F">
              <w:rPr>
                <w:rFonts w:ascii="Arial" w:hAnsi="Arial" w:cs="Arial"/>
                <w:sz w:val="20"/>
                <w:szCs w:val="20"/>
              </w:rPr>
              <w:t xml:space="preserve"> муниципально</w:t>
            </w:r>
            <w:r w:rsidR="00F70E90">
              <w:rPr>
                <w:rFonts w:ascii="Arial" w:hAnsi="Arial" w:cs="Arial"/>
                <w:sz w:val="20"/>
                <w:szCs w:val="20"/>
              </w:rPr>
              <w:t>го</w:t>
            </w:r>
            <w:r w:rsidRPr="0015328F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F70E90">
              <w:rPr>
                <w:rFonts w:ascii="Arial" w:hAnsi="Arial" w:cs="Arial"/>
                <w:sz w:val="20"/>
                <w:szCs w:val="20"/>
              </w:rPr>
              <w:t>а</w:t>
            </w:r>
            <w:r w:rsidRPr="0015328F">
              <w:rPr>
                <w:rFonts w:ascii="Arial" w:hAnsi="Arial" w:cs="Arial"/>
                <w:sz w:val="20"/>
                <w:szCs w:val="20"/>
              </w:rPr>
              <w:t xml:space="preserve"> Московской области </w:t>
            </w:r>
          </w:p>
        </w:tc>
        <w:tc>
          <w:tcPr>
            <w:tcW w:w="2934" w:type="pct"/>
          </w:tcPr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Значение показателя определяется на основании данных мониторинга, путем проведения опросов заявителей, обращающихся за получением услуги непосредственно в органы местного самоуправления.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Дз= Кз/Оз х 100%,</w:t>
            </w:r>
            <w:r w:rsidR="00153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28F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Дз –доля заявителей, удовлетворенных качеством предоставленных  муниципальных услугнепосредственно в органах местного самоуправления от общего числа опрошенных заявителей;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Кз –количество заявителей, которые ответили положительно на вопрос об удовлетворенности качеством предоставления муниципальной услуги, предоставленной непосредственно в органе местного самоуправления;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Оз –общеечисло заявителей, обратившихся за получением услуги непосредственно в органы местного самоуправления, участвовавших в опросе</w:t>
            </w:r>
          </w:p>
        </w:tc>
      </w:tr>
      <w:tr w:rsidR="00705364" w:rsidRPr="0015328F" w:rsidTr="0015328F">
        <w:trPr>
          <w:trHeight w:val="109"/>
        </w:trPr>
        <w:tc>
          <w:tcPr>
            <w:tcW w:w="128" w:type="pct"/>
          </w:tcPr>
          <w:p w:rsidR="00705364" w:rsidRPr="0015328F" w:rsidRDefault="00705364" w:rsidP="0070536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pct"/>
          </w:tcPr>
          <w:p w:rsidR="00705364" w:rsidRPr="0015328F" w:rsidRDefault="00705364" w:rsidP="0015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Степень удовлетворенности граждан качеством и доступностью государственных и муниципальных услуг, предоставляемых на базе МФЦ</w:t>
            </w:r>
          </w:p>
        </w:tc>
        <w:tc>
          <w:tcPr>
            <w:tcW w:w="2934" w:type="pct"/>
          </w:tcPr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Значение показателя определяется по формуле на основе данных</w:t>
            </w:r>
            <w:r w:rsidR="00153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28F">
              <w:rPr>
                <w:rFonts w:ascii="Arial" w:hAnsi="Arial" w:cs="Arial"/>
                <w:sz w:val="20"/>
                <w:szCs w:val="20"/>
              </w:rPr>
              <w:t>социологических опросов заявителей: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Дзмфц = Кзмфц / Оз x 100%,</w:t>
            </w:r>
            <w:r w:rsidR="00153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328F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Дзмфц -доля заявителей, удовлетворенных качеством предоставления  муниципальных услуг на базе МФЦ от общего числа опрошенных заявителей;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lastRenderedPageBreak/>
              <w:t>Кзмфц -количество заявителей, которые ответили положительно на вопрос об удовлетворенности качеством предоставления  муниципальной услуги на базе МФЦ;</w:t>
            </w:r>
          </w:p>
          <w:p w:rsidR="00705364" w:rsidRPr="0015328F" w:rsidRDefault="00705364" w:rsidP="0015328F">
            <w:pPr>
              <w:spacing w:after="0" w:line="240" w:lineRule="auto"/>
              <w:ind w:left="-10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8F">
              <w:rPr>
                <w:rFonts w:ascii="Arial" w:hAnsi="Arial" w:cs="Arial"/>
                <w:sz w:val="20"/>
                <w:szCs w:val="20"/>
              </w:rPr>
              <w:t>Оз- общее число заявителей, обратившихся за получением услуги в МФЦ, участвовавших в опросе</w:t>
            </w:r>
          </w:p>
        </w:tc>
      </w:tr>
    </w:tbl>
    <w:p w:rsidR="0015328F" w:rsidRDefault="0015328F" w:rsidP="009E31D1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15328F" w:rsidSect="0015328F">
          <w:pgSz w:w="16838" w:h="11906" w:orient="landscape"/>
          <w:pgMar w:top="567" w:right="539" w:bottom="567" w:left="1134" w:header="709" w:footer="709" w:gutter="0"/>
          <w:cols w:space="708"/>
          <w:docGrid w:linePitch="360"/>
        </w:sectPr>
      </w:pPr>
    </w:p>
    <w:p w:rsidR="004E5955" w:rsidRPr="001246DB" w:rsidRDefault="004E5955" w:rsidP="004E5955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1246DB">
        <w:rPr>
          <w:b/>
          <w:i/>
          <w:sz w:val="24"/>
          <w:szCs w:val="24"/>
        </w:rPr>
        <w:lastRenderedPageBreak/>
        <w:t>Приложение №</w:t>
      </w:r>
      <w:r w:rsidR="001246DB">
        <w:rPr>
          <w:b/>
          <w:i/>
          <w:sz w:val="24"/>
          <w:szCs w:val="24"/>
        </w:rPr>
        <w:t>2</w:t>
      </w:r>
      <w:r w:rsidRPr="001246DB">
        <w:rPr>
          <w:b/>
          <w:i/>
          <w:sz w:val="24"/>
          <w:szCs w:val="24"/>
        </w:rPr>
        <w:t xml:space="preserve"> к муниципальной программе</w:t>
      </w:r>
    </w:p>
    <w:p w:rsidR="004E5955" w:rsidRPr="001246DB" w:rsidRDefault="004E5955" w:rsidP="004E5955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1246DB">
        <w:rPr>
          <w:b/>
          <w:i/>
          <w:sz w:val="24"/>
          <w:szCs w:val="24"/>
        </w:rPr>
        <w:t xml:space="preserve"> «Муниципальное управление в Пушкинском </w:t>
      </w:r>
    </w:p>
    <w:p w:rsidR="004E5955" w:rsidRPr="001246DB" w:rsidRDefault="004E5955" w:rsidP="001246DB">
      <w:pPr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46DB">
        <w:rPr>
          <w:rFonts w:ascii="Arial" w:hAnsi="Arial" w:cs="Arial"/>
          <w:b/>
          <w:i/>
          <w:sz w:val="24"/>
          <w:szCs w:val="24"/>
        </w:rPr>
        <w:t>муниципальном районе на 2015-2019 годы»</w:t>
      </w:r>
    </w:p>
    <w:p w:rsidR="004E5955" w:rsidRPr="001246DB" w:rsidRDefault="004E5955" w:rsidP="004E5955">
      <w:pPr>
        <w:jc w:val="center"/>
        <w:rPr>
          <w:rFonts w:ascii="Arial" w:hAnsi="Arial" w:cs="Arial"/>
          <w:b/>
          <w:sz w:val="24"/>
          <w:szCs w:val="24"/>
        </w:rPr>
      </w:pPr>
      <w:r w:rsidRPr="001246DB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</w:t>
      </w:r>
      <w:r w:rsidR="004B78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</w:t>
      </w:r>
      <w:r w:rsidRPr="001246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1246DB">
        <w:rPr>
          <w:rFonts w:ascii="Arial" w:eastAsia="Times New Roman" w:hAnsi="Arial" w:cs="Arial"/>
          <w:b/>
          <w:sz w:val="24"/>
          <w:szCs w:val="24"/>
        </w:rPr>
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</w:r>
      <w:r w:rsidRPr="001246D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4E5955" w:rsidRPr="004B7896" w:rsidRDefault="004E5955" w:rsidP="004B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7896">
        <w:rPr>
          <w:rFonts w:ascii="Arial" w:hAnsi="Arial" w:cs="Arial"/>
          <w:b/>
          <w:sz w:val="24"/>
          <w:szCs w:val="24"/>
          <w:u w:val="single"/>
        </w:rPr>
        <w:t>Паспорт муниципальной подпрограммы</w:t>
      </w: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9"/>
        <w:gridCol w:w="2128"/>
        <w:gridCol w:w="2585"/>
        <w:gridCol w:w="2093"/>
        <w:gridCol w:w="1134"/>
        <w:gridCol w:w="1276"/>
        <w:gridCol w:w="1134"/>
        <w:gridCol w:w="1134"/>
        <w:gridCol w:w="1134"/>
        <w:gridCol w:w="1134"/>
      </w:tblGrid>
      <w:tr w:rsidR="004E5955" w:rsidRPr="001246DB" w:rsidTr="004B7896">
        <w:trPr>
          <w:tblCellSpacing w:w="5" w:type="nil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1246DB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D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1246DB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1246D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1246DB" w:rsidRDefault="001246DB" w:rsidP="001246DB">
            <w:pPr>
              <w:pStyle w:val="ConsPlusNormal"/>
              <w:rPr>
                <w:sz w:val="24"/>
                <w:szCs w:val="24"/>
              </w:rPr>
            </w:pPr>
            <w:r w:rsidRPr="00B8362A">
              <w:rPr>
                <w:rFonts w:eastAsia="Times New Roman"/>
                <w:sz w:val="24"/>
                <w:szCs w:val="24"/>
              </w:rPr>
      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      </w:r>
          </w:p>
        </w:tc>
      </w:tr>
      <w:tr w:rsidR="004E5955" w:rsidRPr="001246DB" w:rsidTr="004B7896">
        <w:trPr>
          <w:tblCellSpacing w:w="5" w:type="nil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1246DB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DB">
              <w:rPr>
                <w:rFonts w:ascii="Arial" w:hAnsi="Arial" w:cs="Arial"/>
                <w:sz w:val="24"/>
                <w:szCs w:val="24"/>
              </w:rPr>
              <w:t>Цель</w:t>
            </w:r>
            <w:r w:rsidR="001246DB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1246DB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1246DB" w:rsidRDefault="001246DB" w:rsidP="001246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</w:t>
            </w:r>
            <w:r w:rsidR="004E5955" w:rsidRPr="001246DB">
              <w:rPr>
                <w:rFonts w:ascii="Arial" w:hAnsi="Arial" w:cs="Arial"/>
                <w:sz w:val="24"/>
                <w:szCs w:val="24"/>
              </w:rPr>
              <w:t>овышение эффективности деятельности органов местного самоуправления и доступности государственных услуг для физических и юридических лиц на территории муниципального образования за счет широкомасштабного внедрения и использования информационно-коммуникационных технологий;</w:t>
            </w:r>
          </w:p>
          <w:p w:rsidR="004E5955" w:rsidRPr="001246DB" w:rsidRDefault="001246DB" w:rsidP="001246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С</w:t>
            </w:r>
            <w:r w:rsidR="004E5955" w:rsidRPr="001246DB">
              <w:rPr>
                <w:rFonts w:ascii="Arial" w:hAnsi="Arial" w:cs="Arial"/>
                <w:sz w:val="24"/>
                <w:szCs w:val="24"/>
              </w:rPr>
              <w:t>оздание на основе новейших информационных и телекоммуникационных технологий единого информационного пространства Пушкинского района, обеспечивающего формирование, интеграцию и совместное использование органами местного самоуправления и государственными структурами информационных ресурсов района и информационных ресурсов Московской области, обеспечение благоприятных условий жизни и ведения бизнеса в Пушкинском муниципальном районе за счет широкомасштабного внедрения и использования информационно-коммуникационных технологий.</w:t>
            </w:r>
          </w:p>
          <w:p w:rsidR="004E5955" w:rsidRPr="001246DB" w:rsidRDefault="001246DB" w:rsidP="001246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4E5955" w:rsidRPr="001246DB">
              <w:rPr>
                <w:rFonts w:ascii="Arial" w:hAnsi="Arial" w:cs="Arial"/>
                <w:sz w:val="24"/>
                <w:szCs w:val="24"/>
              </w:rPr>
              <w:t>Снижение расходов на создание, развитие и сопровождение информационных систем за счет использования систем регионального уровня.</w:t>
            </w:r>
          </w:p>
          <w:p w:rsidR="004E5955" w:rsidRPr="001246DB" w:rsidRDefault="001246DB" w:rsidP="001246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С</w:t>
            </w:r>
            <w:r w:rsidR="004E5955" w:rsidRPr="001246DB">
              <w:rPr>
                <w:rFonts w:ascii="Arial" w:hAnsi="Arial" w:cs="Arial"/>
                <w:sz w:val="24"/>
                <w:szCs w:val="24"/>
              </w:rPr>
              <w:t>оздание необходимых технических условий для реализации региональных проектов в сфере ИКТ за счет реализации единых стандартов и требований, рекомендованных Министерством государственного управления, информационных технологий и связи Московской области.</w:t>
            </w:r>
          </w:p>
          <w:p w:rsidR="004E5955" w:rsidRPr="001246DB" w:rsidRDefault="001246DB" w:rsidP="001246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4E5955" w:rsidRPr="001246DB">
              <w:rPr>
                <w:rFonts w:ascii="Arial" w:hAnsi="Arial" w:cs="Arial"/>
                <w:sz w:val="24"/>
                <w:szCs w:val="24"/>
              </w:rPr>
              <w:t>Обеспечение надлежащего сопровождения информационных систем, осуществляемое в соответствии с установленными Правительством Московской области регламентами и рекомендациями.</w:t>
            </w:r>
          </w:p>
        </w:tc>
      </w:tr>
      <w:tr w:rsidR="004E5955" w:rsidRPr="001246DB" w:rsidTr="004B7896">
        <w:trPr>
          <w:tblCellSpacing w:w="5" w:type="nil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1246DB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DB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1246DB" w:rsidRDefault="004E5955" w:rsidP="004B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DB">
              <w:rPr>
                <w:rFonts w:ascii="Arial" w:hAnsi="Arial" w:cs="Arial"/>
                <w:sz w:val="24"/>
                <w:szCs w:val="24"/>
              </w:rPr>
              <w:t xml:space="preserve">Отдел информационных технологий и телекоммуникаций Управления территориальной безопасности </w:t>
            </w:r>
            <w:r w:rsidR="004B7896">
              <w:rPr>
                <w:rFonts w:ascii="Arial" w:hAnsi="Arial" w:cs="Arial"/>
                <w:sz w:val="24"/>
                <w:szCs w:val="24"/>
              </w:rPr>
              <w:t>а</w:t>
            </w:r>
            <w:r w:rsidRPr="001246DB">
              <w:rPr>
                <w:rFonts w:ascii="Arial" w:hAnsi="Arial" w:cs="Arial"/>
                <w:sz w:val="24"/>
                <w:szCs w:val="24"/>
              </w:rPr>
              <w:t>дминистрации Пушкинского муниципального района</w:t>
            </w:r>
          </w:p>
        </w:tc>
      </w:tr>
      <w:tr w:rsidR="004E5955" w:rsidRPr="001246DB" w:rsidTr="004B7896">
        <w:trPr>
          <w:tblCellSpacing w:w="5" w:type="nil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1246DB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D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C04A4A">
              <w:rPr>
                <w:rFonts w:ascii="Arial" w:hAnsi="Arial" w:cs="Arial"/>
                <w:sz w:val="24"/>
                <w:szCs w:val="24"/>
              </w:rPr>
              <w:t>Создание единой информационно-</w:t>
            </w:r>
            <w:r>
              <w:rPr>
                <w:rFonts w:ascii="Arial" w:hAnsi="Arial" w:cs="Arial"/>
                <w:sz w:val="24"/>
                <w:szCs w:val="24"/>
              </w:rPr>
              <w:t>телекоммуникационной инфраструктуры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для нужд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Московской области, а также учреждений, находящихся в их ведении;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Подключение к единым региональным инфраструктурным информационных системам общего пользования;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Развитие и поддержка единой информационно-аналитической системы управления развитием </w:t>
            </w:r>
            <w:r w:rsidRPr="00B8362A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 с использованием муниципального сегмента ГАС "Управление";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. Развитие базовой информационно-технологической инфраструктуры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, в том числе создание единой муниципальной информационно-коммуникационной инфраструктуры для нужд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>, а также учреждений, находящихся в их ведении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362A">
              <w:rPr>
                <w:rFonts w:ascii="Arial" w:hAnsi="Arial" w:cs="Arial"/>
                <w:sz w:val="24"/>
                <w:szCs w:val="24"/>
              </w:rPr>
              <w:t>(создание межмуниципальных каналов связи);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. Внедрение муниципального сегмента межведомственной системы электронного документооборота Московской области (МСЭД) для обеспечения деятельности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. Создание, развитие и сопровождение муниципальных информационных систем обеспечения основной деятельности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(осуществление муниципальных функций и предоставление муниципальных услуг);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8362A">
              <w:rPr>
                <w:rFonts w:ascii="Arial" w:hAnsi="Arial" w:cs="Arial"/>
                <w:sz w:val="24"/>
                <w:szCs w:val="24"/>
              </w:rPr>
              <w:t>. Подключение к  системам электронного правительства Московской области;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. Внедрение муниципального сегмента Региональной географической информационной системы (РГИС) для обеспечения деятельности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8362A">
              <w:rPr>
                <w:rFonts w:ascii="Arial" w:hAnsi="Arial" w:cs="Arial"/>
                <w:sz w:val="24"/>
                <w:szCs w:val="24"/>
              </w:rPr>
              <w:t>. Внедрение ИКТ в сфере муниципального управления;</w:t>
            </w:r>
          </w:p>
          <w:p w:rsidR="004E5955" w:rsidRPr="00F70E90" w:rsidRDefault="00F70E90" w:rsidP="00F70E90">
            <w:pPr>
              <w:pStyle w:val="ConsPlusNormal"/>
              <w:jc w:val="both"/>
              <w:rPr>
                <w:sz w:val="24"/>
                <w:szCs w:val="24"/>
              </w:rPr>
            </w:pPr>
            <w:r w:rsidRPr="00B836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8362A">
              <w:rPr>
                <w:sz w:val="24"/>
                <w:szCs w:val="24"/>
              </w:rPr>
              <w:t>. 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Пушкинского</w:t>
            </w:r>
            <w:r w:rsidR="005B4D4B">
              <w:rPr>
                <w:sz w:val="24"/>
                <w:szCs w:val="24"/>
              </w:rPr>
              <w:t xml:space="preserve"> муниципального</w:t>
            </w:r>
            <w:r w:rsidRPr="00B8362A">
              <w:rPr>
                <w:sz w:val="24"/>
                <w:szCs w:val="24"/>
              </w:rPr>
              <w:t xml:space="preserve"> района, включая проведение аттестации муниципальных информационных систем на соответствие требованиям по информационной безопасности и защите персональных данных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955" w:rsidRPr="001246DB" w:rsidTr="004B7896">
        <w:trPr>
          <w:tblCellSpacing w:w="5" w:type="nil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55" w:rsidRPr="001246DB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DB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55" w:rsidRPr="001246DB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DB">
              <w:rPr>
                <w:rFonts w:ascii="Arial" w:hAnsi="Arial" w:cs="Arial"/>
                <w:sz w:val="24"/>
                <w:szCs w:val="24"/>
              </w:rPr>
              <w:t>2015-2019 годы</w:t>
            </w:r>
          </w:p>
        </w:tc>
      </w:tr>
      <w:tr w:rsidR="004B7896" w:rsidRPr="001246DB" w:rsidTr="004B7896">
        <w:trPr>
          <w:trHeight w:val="300"/>
          <w:tblCellSpacing w:w="5" w:type="nil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896" w:rsidRPr="001246DB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D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 по годам реализации подпрограммы и главным распорядителям бюджетных средств,</w:t>
            </w:r>
          </w:p>
          <w:p w:rsidR="004B7896" w:rsidRPr="001246DB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DB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годам: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Главный распорядитель бюджетных средств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Итого</w:t>
            </w:r>
          </w:p>
        </w:tc>
      </w:tr>
      <w:tr w:rsidR="004B7896" w:rsidRPr="001246DB" w:rsidTr="004B7896">
        <w:trPr>
          <w:trHeight w:val="300"/>
          <w:tblCellSpacing w:w="5" w:type="nil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896" w:rsidRPr="001246DB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eastAsia="Times New Roman" w:hAnsi="Arial" w:cs="Arial"/>
                <w:sz w:val="24"/>
                <w:szCs w:val="24"/>
              </w:rPr>
              <w:t xml:space="preserve">Развитие информационно-коммуникационных технологий для повышения качества муниципального управления и создания </w:t>
            </w:r>
            <w:r w:rsidRPr="004B78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благоприятных условий жизни и ведения бизнеса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lastRenderedPageBreak/>
              <w:t>Отдел информационных технологий и телекоммуникаций Управления территориальной безопасности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7782,84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6743,28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5617,34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5299,9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31648,36</w:t>
            </w:r>
          </w:p>
        </w:tc>
      </w:tr>
      <w:tr w:rsidR="004B7896" w:rsidRPr="001246DB" w:rsidTr="004B7896">
        <w:trPr>
          <w:trHeight w:val="570"/>
          <w:tblCellSpacing w:w="5" w:type="nil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896" w:rsidRPr="001246DB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896" w:rsidRPr="001246DB" w:rsidRDefault="004B7896" w:rsidP="001246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pStyle w:val="ConsPlusNormal"/>
              <w:rPr>
                <w:sz w:val="22"/>
                <w:szCs w:val="24"/>
              </w:rPr>
            </w:pPr>
            <w:r w:rsidRPr="004B7896">
              <w:rPr>
                <w:sz w:val="22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6166,17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6743,28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5617,34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5299,9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30031,69</w:t>
            </w:r>
          </w:p>
        </w:tc>
      </w:tr>
      <w:tr w:rsidR="004B7896" w:rsidRPr="001246DB" w:rsidTr="004B7896">
        <w:trPr>
          <w:trHeight w:val="693"/>
          <w:tblCellSpacing w:w="5" w:type="nil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896" w:rsidRPr="001246DB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896" w:rsidRPr="001246DB" w:rsidRDefault="004B7896" w:rsidP="001246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pStyle w:val="ConsPlusNormal"/>
              <w:rPr>
                <w:sz w:val="22"/>
                <w:szCs w:val="24"/>
              </w:rPr>
            </w:pPr>
            <w:r w:rsidRPr="004B7896">
              <w:rPr>
                <w:sz w:val="22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1616,67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B7896">
              <w:rPr>
                <w:rFonts w:ascii="Arial" w:hAnsi="Arial" w:cs="Arial"/>
                <w:szCs w:val="24"/>
              </w:rPr>
              <w:t>1616,67</w:t>
            </w:r>
          </w:p>
        </w:tc>
      </w:tr>
      <w:tr w:rsidR="004B7896" w:rsidRPr="001246DB" w:rsidTr="004B7896">
        <w:trPr>
          <w:trHeight w:val="652"/>
          <w:tblCellSpacing w:w="5" w:type="nil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896" w:rsidRPr="001246DB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896" w:rsidRPr="001246DB" w:rsidRDefault="004B7896" w:rsidP="001246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pStyle w:val="ConsPlusNormal"/>
              <w:rPr>
                <w:sz w:val="22"/>
                <w:szCs w:val="24"/>
              </w:rPr>
            </w:pPr>
            <w:r w:rsidRPr="004B7896">
              <w:rPr>
                <w:sz w:val="22"/>
                <w:szCs w:val="24"/>
              </w:rPr>
              <w:t xml:space="preserve">Средства федерального </w:t>
            </w:r>
            <w:r w:rsidRPr="004B7896">
              <w:rPr>
                <w:sz w:val="22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4B7896" w:rsidRPr="001246DB" w:rsidTr="004B7896">
        <w:trPr>
          <w:trHeight w:val="582"/>
          <w:tblCellSpacing w:w="5" w:type="nil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896" w:rsidRPr="001246DB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1246DB" w:rsidRDefault="004B7896" w:rsidP="001246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pStyle w:val="ConsPlusNormal"/>
              <w:rPr>
                <w:sz w:val="22"/>
                <w:szCs w:val="24"/>
              </w:rPr>
            </w:pPr>
            <w:r w:rsidRPr="004B7896">
              <w:rPr>
                <w:sz w:val="22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6" w:rsidRPr="004B7896" w:rsidRDefault="004B7896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1246DB" w:rsidRPr="001246DB" w:rsidTr="004B7896">
        <w:trPr>
          <w:tblCellSpacing w:w="5" w:type="nil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DB" w:rsidRPr="001246DB" w:rsidRDefault="001246DB" w:rsidP="001246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DB">
              <w:rPr>
                <w:rFonts w:ascii="Arial" w:hAnsi="Arial" w:cs="Arial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Увеличение доли ИС и ресурсов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, работающих с использованием центра обработки данных Московской области, от общего числа информационных систем и ресурсов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от 0% в 2014 году до 50 процентов в 2018 году;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. Обеспечение доли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Московской области и МФЦ Московской области, работающих в единой мультисервисной сети Московской области, от общего количества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Московской области и МФЦ Московской области, подведомственных </w:t>
            </w:r>
            <w:r>
              <w:rPr>
                <w:rFonts w:ascii="Arial" w:hAnsi="Arial" w:cs="Arial"/>
                <w:sz w:val="24"/>
                <w:szCs w:val="24"/>
              </w:rPr>
              <w:t>органам местного самоуправления</w:t>
            </w:r>
            <w:r w:rsidRPr="00B8362A">
              <w:rPr>
                <w:rFonts w:ascii="Arial" w:hAnsi="Arial" w:cs="Arial"/>
                <w:sz w:val="24"/>
                <w:szCs w:val="24"/>
              </w:rPr>
              <w:t>, от 0% в 2014 году на уровне 100 процентов к 2016 году;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. Увеличение доли ИС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>, соответствующих требованиям нормативных документов по защите информации, от общего количества муниципальных ИС муниципального образования, от 20 % в 2014 году до 100 процентов в 2017 году;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. Обеспечение доли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и учреждений, подведомственных им, подключенных к МСЭД Правительства Московской области, от общего количества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и подведомственных им учреждений от 16% в 2014 году на уровне 100 процентов в 2017 году;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. Увеличение доли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, подключенных к АИС "Мониторинг", от общего количества </w:t>
            </w:r>
            <w:r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от 0% в 2014 году до 100 процентов в 2017 году;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8362A">
              <w:rPr>
                <w:rFonts w:ascii="Arial" w:hAnsi="Arial" w:cs="Arial"/>
                <w:sz w:val="24"/>
                <w:szCs w:val="24"/>
              </w:rPr>
              <w:t>. Увеличение доли зарегистрированных отраслевых ИС и ресурсов муниципального образования, подключенных к единой информационно-коммуникационной сети Московской области, от общего количества используемых информационных систем и ресурсов от 0% в 2014 году до 90 процентов в 2018 году;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. Увеличение доли государственных ИС и ресурсов </w:t>
            </w:r>
            <w:r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, соответствующих рекомендациям по единой технической политике и архитектуре программных решений Московской области, от числа ИС и ресурсов </w:t>
            </w:r>
            <w:r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от 0% в 2014 году до 100 процентов в 2018 году;</w:t>
            </w:r>
          </w:p>
          <w:p w:rsidR="00F70E90" w:rsidRPr="00B8362A" w:rsidRDefault="00F70E90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. Увеличение доли граждан, использующих механизм получения муниципальных услуг в электронной форме, от общего числа граждан </w:t>
            </w:r>
            <w:r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Pr="00B8362A">
              <w:rPr>
                <w:rFonts w:ascii="Arial" w:hAnsi="Arial" w:cs="Arial"/>
                <w:sz w:val="24"/>
                <w:szCs w:val="24"/>
              </w:rPr>
              <w:t xml:space="preserve"> от 30% в 2014 году до 75 процентов в 2019 году;</w:t>
            </w:r>
          </w:p>
          <w:p w:rsidR="00F70E90" w:rsidRPr="00B8362A" w:rsidRDefault="00F70E90" w:rsidP="00F70E9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B8362A">
              <w:rPr>
                <w:sz w:val="24"/>
                <w:szCs w:val="24"/>
              </w:rPr>
              <w:t xml:space="preserve">. Увеличение доли </w:t>
            </w:r>
            <w:r>
              <w:rPr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sz w:val="24"/>
                <w:szCs w:val="24"/>
              </w:rPr>
              <w:t xml:space="preserve">, использующих данные и подсистемы РГИС при осуществлении муниципальных функций, от общего числа </w:t>
            </w:r>
            <w:r>
              <w:rPr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B8362A">
              <w:rPr>
                <w:sz w:val="24"/>
                <w:szCs w:val="24"/>
              </w:rPr>
              <w:t>, использующих в своей деятельности данные и подсистемы РГИС от 0% в 2014 году до 100 процентов в 2018 году;</w:t>
            </w:r>
          </w:p>
          <w:p w:rsidR="001246DB" w:rsidRPr="00F70E90" w:rsidRDefault="001246DB" w:rsidP="00F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46DB" w:rsidRPr="001246DB" w:rsidRDefault="001246DB" w:rsidP="004E5955">
      <w:pPr>
        <w:rPr>
          <w:rFonts w:ascii="Arial" w:hAnsi="Arial" w:cs="Arial"/>
          <w:b/>
          <w:sz w:val="24"/>
          <w:szCs w:val="24"/>
        </w:rPr>
        <w:sectPr w:rsidR="001246DB" w:rsidRPr="001246DB" w:rsidSect="004B7896">
          <w:footerReference w:type="default" r:id="rId11"/>
          <w:pgSz w:w="16838" w:h="11906" w:orient="landscape"/>
          <w:pgMar w:top="851" w:right="425" w:bottom="851" w:left="851" w:header="709" w:footer="709" w:gutter="0"/>
          <w:cols w:space="708"/>
          <w:docGrid w:linePitch="360"/>
        </w:sectPr>
      </w:pPr>
    </w:p>
    <w:p w:rsidR="004E5955" w:rsidRPr="001246DB" w:rsidRDefault="00C71BA4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4E5955" w:rsidRPr="001246DB">
        <w:rPr>
          <w:rFonts w:ascii="Arial" w:hAnsi="Arial" w:cs="Arial"/>
          <w:b/>
          <w:sz w:val="24"/>
          <w:szCs w:val="24"/>
        </w:rPr>
        <w:t>Общая характеристика текущего состояния информатизации органов местного самоуправления</w:t>
      </w:r>
    </w:p>
    <w:p w:rsidR="004E5955" w:rsidRPr="001246DB" w:rsidRDefault="004E5955" w:rsidP="00383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Настоящее время характеризуется повышенным вниманием, которое правительство уделяет оперативному и эффективному взаимодействию с гражданами и организациями на основе широкомасштабного применения информационных и коммуникационных технологий (далее - ИКТ), идет процесс создания так называемых "электронных правительств".</w:t>
      </w:r>
    </w:p>
    <w:p w:rsidR="004E5955" w:rsidRPr="001246DB" w:rsidRDefault="004E5955" w:rsidP="003833BA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Ранее проводимые в Пушкинском муниципальном районе работы по информатизации были в основном направлены на информационно – технологическое обеспечение управленческих задач и делопроизводства в органах местного самоуправления Пушкинского муниципального района. Взаимодействие органов власти с гражданами и хозяйствующими субъектами на основе новых информационно-коммуникационных технологий не являлось о</w:t>
      </w:r>
      <w:r w:rsidR="002D0ACA">
        <w:rPr>
          <w:rFonts w:ascii="Arial" w:hAnsi="Arial" w:cs="Arial"/>
          <w:sz w:val="24"/>
          <w:szCs w:val="24"/>
        </w:rPr>
        <w:t>дной из приоритетных задач.</w:t>
      </w:r>
    </w:p>
    <w:p w:rsidR="004E5955" w:rsidRPr="001246DB" w:rsidRDefault="004E5955" w:rsidP="00383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Вместе с тем были подготовлены  необходимые предпосылки для применения в работе органов местного самоуправления района информационных и коммуникационных технологий:</w:t>
      </w:r>
    </w:p>
    <w:p w:rsidR="004E5955" w:rsidRPr="001246DB" w:rsidRDefault="004E5955" w:rsidP="003833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удовлетворены на 80% заявленные потребности органов власти в вычислительной технике и лицензионном программном обеспечении;</w:t>
      </w:r>
    </w:p>
    <w:p w:rsidR="004E5955" w:rsidRPr="001246DB" w:rsidRDefault="004E5955" w:rsidP="003833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созданы и развиваются сайты поселений района в информационно-телекоммуникационной сети «Интернет», на которых размещается нормативная правовая, справочная и новостная информация, связанная с их деятельностью;</w:t>
      </w:r>
    </w:p>
    <w:p w:rsidR="004E5955" w:rsidRPr="001246DB" w:rsidRDefault="004E5955" w:rsidP="003833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функциональные и отраслевые органы власти района провели подготовительные мероприятия для внедрения системы электронного межведомственного взаимодействия Московской области;</w:t>
      </w:r>
    </w:p>
    <w:p w:rsidR="004E5955" w:rsidRPr="001246DB" w:rsidRDefault="004E5955" w:rsidP="003833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выполнен комплекс работ по созданию локально-вычислительной сети администрации района и переводу отдельных ее сегментов на оптико-волоконную линию связи;</w:t>
      </w:r>
    </w:p>
    <w:p w:rsidR="004E5955" w:rsidRPr="001246DB" w:rsidRDefault="004E5955" w:rsidP="003833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ведутся работы по созданию многофункционального центра оказания государственных и муниципальных услуг;</w:t>
      </w:r>
    </w:p>
    <w:p w:rsidR="004E5955" w:rsidRPr="001246DB" w:rsidRDefault="004E5955" w:rsidP="003833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ведутся работы по внедрению программного обеспечения для создания информационной системы обеспечения градостроительной деятельности Пушкинского муниципального района.</w:t>
      </w:r>
    </w:p>
    <w:p w:rsidR="004E5955" w:rsidRPr="001246DB" w:rsidRDefault="004E5955" w:rsidP="00383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власти района требует  использования  преимущества высоких технологий во многих сферах общественных отношений. Так, доля проникновения широкополосного доступа в информационно-телекоммуникационную сеть Интернет со скоростью выше 2 Мбит/с в учреждения социальной сферы (медицинские учреждения, школы, музеи и др.) составляет менее 10 процентов. </w:t>
      </w:r>
    </w:p>
    <w:p w:rsidR="004E5955" w:rsidRPr="001246DB" w:rsidRDefault="004E5955" w:rsidP="00383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Критическим на сегодняшний день является небольшое количество государственных и муниципальных услуг, предоставляемых в электронной форме. Требуют решения проблемные вопросы, влияющие на качество государственных и муниципальных услуг, а именно недостаточно широкое применение информационно-коммуникационных технологий для информационного межведомственного взаимодействия  органов власти и информирования  граждан  при предоставлении государственных услуг.</w:t>
      </w:r>
      <w:r w:rsidRPr="001246DB">
        <w:rPr>
          <w:rFonts w:ascii="Arial" w:hAnsi="Arial" w:cs="Arial"/>
          <w:bCs/>
          <w:sz w:val="24"/>
          <w:szCs w:val="24"/>
        </w:rPr>
        <w:t xml:space="preserve"> Необходимо провести модернизацию рабочих мест, обеспечить информационную безопасность муниципальных информационных систем.</w:t>
      </w:r>
    </w:p>
    <w:p w:rsidR="004E5955" w:rsidRPr="001246DB" w:rsidRDefault="004E5955" w:rsidP="00383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Подпрограммой предусмотрены решения вопросов, влияющих на качество предоставления государственных и муниципальных услуг, предоставляемых в электронной форме, а также  широкое применение информационно-коммуникационных технологий для информационного межведомственного взаимодействия  органов власти и информирования  граждан. Начальным этапом, позволяющим обеспечить решение указанных вопросов, является создание единой мультисервисной сети органов местного самоуправления района.</w:t>
      </w:r>
    </w:p>
    <w:p w:rsidR="004B7896" w:rsidRDefault="004B7896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5955" w:rsidRPr="001246DB" w:rsidRDefault="00C71BA4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E5955" w:rsidRPr="001246DB">
        <w:rPr>
          <w:rFonts w:ascii="Arial" w:hAnsi="Arial" w:cs="Arial"/>
          <w:b/>
          <w:sz w:val="24"/>
          <w:szCs w:val="24"/>
        </w:rPr>
        <w:t>Прогноз развития информатизации органов местного самоуправления</w:t>
      </w:r>
    </w:p>
    <w:p w:rsidR="004E5955" w:rsidRPr="001246DB" w:rsidRDefault="004E5955" w:rsidP="003833BA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246DB">
        <w:rPr>
          <w:rFonts w:ascii="Arial" w:hAnsi="Arial" w:cs="Arial"/>
          <w:sz w:val="24"/>
          <w:szCs w:val="24"/>
        </w:rPr>
        <w:t>Ожидаемыми (прогнозируемыми) результатами реализации муниципальной подпрограммы «</w:t>
      </w:r>
      <w:r w:rsidR="004B7896" w:rsidRPr="004B7896">
        <w:rPr>
          <w:rFonts w:ascii="Arial" w:eastAsia="Times New Roman" w:hAnsi="Arial" w:cs="Arial"/>
          <w:sz w:val="24"/>
          <w:szCs w:val="24"/>
        </w:rPr>
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</w:r>
      <w:r w:rsidRPr="001246DB">
        <w:rPr>
          <w:rFonts w:ascii="Arial" w:hAnsi="Arial" w:cs="Arial"/>
          <w:sz w:val="24"/>
          <w:szCs w:val="24"/>
        </w:rPr>
        <w:t>» должны стать:</w:t>
      </w:r>
    </w:p>
    <w:p w:rsidR="004E5955" w:rsidRPr="001246DB" w:rsidRDefault="004E5955" w:rsidP="003833BA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 xml:space="preserve">внедрение в процессы муниципального управления современных методов управления на основе информационных технологий; </w:t>
      </w:r>
    </w:p>
    <w:p w:rsidR="004E5955" w:rsidRPr="001246DB" w:rsidRDefault="004E5955" w:rsidP="003833BA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обеспечение развития и повышение эффективности управления имущественным комплексом района на базе применения специализированных информационных систем;</w:t>
      </w:r>
    </w:p>
    <w:p w:rsidR="004E5955" w:rsidRPr="001246DB" w:rsidRDefault="004E5955" w:rsidP="003833BA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развитие институтов общественного участия в процессе формирования и согласования принимаемых решений на муниципальном уровне, обеспечение общественного контроля за качеством исполнения муниципальных функции и оказания муниципальных услуг, в том числе в электронной форме;</w:t>
      </w:r>
    </w:p>
    <w:p w:rsidR="004E5955" w:rsidRPr="001246DB" w:rsidRDefault="004E5955" w:rsidP="003833BA">
      <w:pPr>
        <w:pStyle w:val="a6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создание и развитие информационных систем и информационных ресурсов Пушкинского района, получение доступа к информационным ресурсам Московской области, обеспечивающих эффективное взаимодействие органов государственной власти и органов местного самоуправления Московской области с населением и организациями.</w:t>
      </w:r>
    </w:p>
    <w:p w:rsidR="004E5955" w:rsidRPr="001246DB" w:rsidRDefault="00C71BA4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4E5955" w:rsidRPr="004B7896">
        <w:rPr>
          <w:rFonts w:ascii="Arial" w:hAnsi="Arial" w:cs="Arial"/>
          <w:b/>
          <w:sz w:val="24"/>
          <w:szCs w:val="24"/>
        </w:rPr>
        <w:t>Описание</w:t>
      </w:r>
      <w:r w:rsidR="004E5955" w:rsidRPr="001246DB">
        <w:rPr>
          <w:rFonts w:ascii="Arial" w:hAnsi="Arial" w:cs="Arial"/>
          <w:b/>
          <w:sz w:val="24"/>
          <w:szCs w:val="24"/>
        </w:rPr>
        <w:t xml:space="preserve"> целей и задач</w:t>
      </w:r>
    </w:p>
    <w:p w:rsidR="004E5955" w:rsidRPr="001246DB" w:rsidRDefault="004E5955" w:rsidP="003833B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Целями муниципальной подпрограммы «</w:t>
      </w:r>
      <w:r w:rsidR="004B7896" w:rsidRPr="004B7896">
        <w:rPr>
          <w:rFonts w:ascii="Arial" w:eastAsia="Times New Roman" w:hAnsi="Arial" w:cs="Arial"/>
          <w:sz w:val="24"/>
          <w:szCs w:val="24"/>
        </w:rPr>
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</w:r>
      <w:r w:rsidRPr="001246DB">
        <w:rPr>
          <w:rFonts w:ascii="Arial" w:hAnsi="Arial" w:cs="Arial"/>
          <w:sz w:val="24"/>
          <w:szCs w:val="24"/>
        </w:rPr>
        <w:t>» являются:</w:t>
      </w:r>
    </w:p>
    <w:p w:rsidR="004E5955" w:rsidRPr="001246DB" w:rsidRDefault="004B7896" w:rsidP="003833BA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E5955" w:rsidRPr="001246DB">
        <w:rPr>
          <w:rFonts w:ascii="Arial" w:hAnsi="Arial" w:cs="Arial"/>
          <w:sz w:val="24"/>
          <w:szCs w:val="24"/>
        </w:rPr>
        <w:t>овышение эффективности деятельности органов местного самоуправления и доступности государственных услуг для физических и юридических лиц на территории муниципального образования за счет широкомасштабного внедрения и использования информационно-коммуникационных технологий;</w:t>
      </w:r>
    </w:p>
    <w:p w:rsidR="004E5955" w:rsidRPr="001246DB" w:rsidRDefault="004B7896" w:rsidP="003833BA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4E5955" w:rsidRPr="001246DB">
        <w:rPr>
          <w:rFonts w:ascii="Arial" w:hAnsi="Arial" w:cs="Arial"/>
          <w:sz w:val="24"/>
          <w:szCs w:val="24"/>
        </w:rPr>
        <w:t>оздание на основе новейших информационных и телекоммуникационных технологий единого информационного пространства Пушкинского района, обеспечивающего формирование, интеграцию и совместное использование органами местного самоуправления и государственными структурами информационных ресурсов района и информационных ресурсов Московской области, обеспечение благоприятных условий жизни и ведения бизнеса в Пушкинском муниципальном районе за счет широкомасштабного внедрения и использования информационно-коммуникационных технологий.</w:t>
      </w:r>
    </w:p>
    <w:p w:rsidR="004E5955" w:rsidRPr="001246DB" w:rsidRDefault="004E5955" w:rsidP="003833BA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Снижение расходов на создание, развитие и сопровождение информационных систем за счет использования систем регионального уровня.</w:t>
      </w:r>
    </w:p>
    <w:p w:rsidR="004E5955" w:rsidRPr="001246DB" w:rsidRDefault="004B7896" w:rsidP="003833BA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4E5955" w:rsidRPr="001246DB">
        <w:rPr>
          <w:rFonts w:ascii="Arial" w:hAnsi="Arial" w:cs="Arial"/>
          <w:sz w:val="24"/>
          <w:szCs w:val="24"/>
        </w:rPr>
        <w:t xml:space="preserve">оздание необходимых технических условий для реализации региональных проектов в сфере </w:t>
      </w:r>
      <w:r>
        <w:rPr>
          <w:rFonts w:ascii="Arial" w:hAnsi="Arial" w:cs="Arial"/>
          <w:sz w:val="24"/>
          <w:szCs w:val="24"/>
        </w:rPr>
        <w:t>информационно-коммуникационных технологий</w:t>
      </w:r>
      <w:r w:rsidR="004E5955" w:rsidRPr="001246DB">
        <w:rPr>
          <w:rFonts w:ascii="Arial" w:hAnsi="Arial" w:cs="Arial"/>
          <w:sz w:val="24"/>
          <w:szCs w:val="24"/>
        </w:rPr>
        <w:t xml:space="preserve"> за счет реализации единых стандартов и требований, рекомендованных Министерством государственного управления, информационных технологий и связи Московской области.</w:t>
      </w:r>
    </w:p>
    <w:p w:rsidR="004E5955" w:rsidRPr="001246DB" w:rsidRDefault="004E5955" w:rsidP="003833BA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Обеспечение надлежащего сопровождения информационных систем, осуществляемое в соответствии с установленными Правительством Московской области регламентами и рекомендациями.</w:t>
      </w:r>
    </w:p>
    <w:p w:rsidR="004E5955" w:rsidRPr="001246DB" w:rsidRDefault="004E5955" w:rsidP="003833BA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955" w:rsidRPr="001246DB" w:rsidRDefault="004E5955" w:rsidP="003833B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Задачами подпрограммы «</w:t>
      </w:r>
      <w:r w:rsidR="004B7896" w:rsidRPr="004B7896">
        <w:rPr>
          <w:rFonts w:ascii="Arial" w:eastAsia="Times New Roman" w:hAnsi="Arial" w:cs="Arial"/>
          <w:sz w:val="24"/>
          <w:szCs w:val="24"/>
        </w:rPr>
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</w:r>
      <w:r w:rsidRPr="001246DB">
        <w:rPr>
          <w:rFonts w:ascii="Arial" w:hAnsi="Arial" w:cs="Arial"/>
          <w:sz w:val="24"/>
          <w:szCs w:val="24"/>
        </w:rPr>
        <w:t>» являются:</w:t>
      </w:r>
    </w:p>
    <w:p w:rsidR="00F70E90" w:rsidRPr="00F70E90" w:rsidRDefault="00F70E90" w:rsidP="00383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E90">
        <w:rPr>
          <w:rFonts w:ascii="Arial" w:hAnsi="Arial" w:cs="Arial"/>
          <w:sz w:val="24"/>
          <w:szCs w:val="24"/>
        </w:rPr>
        <w:t>1.</w:t>
      </w:r>
      <w:r w:rsidR="005B4D4B">
        <w:rPr>
          <w:rFonts w:ascii="Arial" w:hAnsi="Arial" w:cs="Arial"/>
          <w:sz w:val="24"/>
          <w:szCs w:val="24"/>
        </w:rPr>
        <w:t xml:space="preserve"> </w:t>
      </w:r>
      <w:r w:rsidRPr="00F70E90">
        <w:rPr>
          <w:rFonts w:ascii="Arial" w:hAnsi="Arial" w:cs="Arial"/>
          <w:sz w:val="24"/>
          <w:szCs w:val="24"/>
        </w:rPr>
        <w:t>Создание единой информационно-телекоммуникационной инфраструктуры для нужд органов местного самоуправления Пушкинского муниципального района Московской области, а также учреждений, находящихся в их ведении;</w:t>
      </w:r>
    </w:p>
    <w:p w:rsidR="00F70E90" w:rsidRPr="00F70E90" w:rsidRDefault="00F70E90" w:rsidP="00383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E90">
        <w:rPr>
          <w:rFonts w:ascii="Arial" w:hAnsi="Arial" w:cs="Arial"/>
          <w:sz w:val="24"/>
          <w:szCs w:val="24"/>
        </w:rPr>
        <w:t>2.</w:t>
      </w:r>
      <w:r w:rsidR="005B4D4B">
        <w:rPr>
          <w:rFonts w:ascii="Arial" w:hAnsi="Arial" w:cs="Arial"/>
          <w:sz w:val="24"/>
          <w:szCs w:val="24"/>
        </w:rPr>
        <w:t xml:space="preserve"> </w:t>
      </w:r>
      <w:r w:rsidRPr="00F70E90">
        <w:rPr>
          <w:rFonts w:ascii="Arial" w:hAnsi="Arial" w:cs="Arial"/>
          <w:sz w:val="24"/>
          <w:szCs w:val="24"/>
        </w:rPr>
        <w:t>Подключение к единым региональным инфраструктурным информационных системам общего пользования;</w:t>
      </w:r>
    </w:p>
    <w:p w:rsidR="00F70E90" w:rsidRPr="00F70E90" w:rsidRDefault="00F70E90" w:rsidP="00383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E90">
        <w:rPr>
          <w:rFonts w:ascii="Arial" w:hAnsi="Arial" w:cs="Arial"/>
          <w:sz w:val="24"/>
          <w:szCs w:val="24"/>
        </w:rPr>
        <w:t>3.</w:t>
      </w:r>
      <w:r w:rsidR="005B4D4B">
        <w:rPr>
          <w:rFonts w:ascii="Arial" w:hAnsi="Arial" w:cs="Arial"/>
          <w:sz w:val="24"/>
          <w:szCs w:val="24"/>
        </w:rPr>
        <w:t xml:space="preserve"> </w:t>
      </w:r>
      <w:r w:rsidRPr="00F70E90">
        <w:rPr>
          <w:rFonts w:ascii="Arial" w:hAnsi="Arial" w:cs="Arial"/>
          <w:sz w:val="24"/>
          <w:szCs w:val="24"/>
        </w:rPr>
        <w:t>Развитие и поддержка единой информационно-аналитической системы управления развитием Московской области с использованием муниципального сегмента ГАС "Управление";</w:t>
      </w:r>
    </w:p>
    <w:p w:rsidR="00F70E90" w:rsidRPr="00F70E90" w:rsidRDefault="00F70E90" w:rsidP="00383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E90">
        <w:rPr>
          <w:rFonts w:ascii="Arial" w:hAnsi="Arial" w:cs="Arial"/>
          <w:sz w:val="24"/>
          <w:szCs w:val="24"/>
        </w:rPr>
        <w:t>4.</w:t>
      </w:r>
      <w:r w:rsidR="005B4D4B">
        <w:rPr>
          <w:rFonts w:ascii="Arial" w:hAnsi="Arial" w:cs="Arial"/>
          <w:sz w:val="24"/>
          <w:szCs w:val="24"/>
        </w:rPr>
        <w:t xml:space="preserve"> </w:t>
      </w:r>
      <w:r w:rsidRPr="00F70E90">
        <w:rPr>
          <w:rFonts w:ascii="Arial" w:hAnsi="Arial" w:cs="Arial"/>
          <w:sz w:val="24"/>
          <w:szCs w:val="24"/>
        </w:rPr>
        <w:t>Развитие базовой информационно-технологической инфраструктуры органов местного самоуправления Пушкинского муниципального района, в том числе создание единой муниципальной информационно-коммуникационной инфраструктуры для нужд органов местного самоуправления Пушкинского муниципального района, а также учреждений, находящихся в их ведении (создание межмуниципальных каналов связи);</w:t>
      </w:r>
    </w:p>
    <w:p w:rsidR="00F70E90" w:rsidRPr="00F70E90" w:rsidRDefault="00F70E90" w:rsidP="00383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E90">
        <w:rPr>
          <w:rFonts w:ascii="Arial" w:hAnsi="Arial" w:cs="Arial"/>
          <w:sz w:val="24"/>
          <w:szCs w:val="24"/>
        </w:rPr>
        <w:t>5.</w:t>
      </w:r>
      <w:r w:rsidR="005B4D4B">
        <w:rPr>
          <w:rFonts w:ascii="Arial" w:hAnsi="Arial" w:cs="Arial"/>
          <w:sz w:val="24"/>
          <w:szCs w:val="24"/>
        </w:rPr>
        <w:t xml:space="preserve"> </w:t>
      </w:r>
      <w:r w:rsidRPr="00F70E90">
        <w:rPr>
          <w:rFonts w:ascii="Arial" w:hAnsi="Arial" w:cs="Arial"/>
          <w:sz w:val="24"/>
          <w:szCs w:val="24"/>
        </w:rPr>
        <w:t>Внедрение муниципального сегмента межведомственной системы электронного документооборота Московской области (МСЭД) для обеспечения деятельности органов местного самоуправления Пушкинского муниципального района;</w:t>
      </w:r>
    </w:p>
    <w:p w:rsidR="00F70E90" w:rsidRPr="00F70E90" w:rsidRDefault="00F70E90" w:rsidP="00383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E90">
        <w:rPr>
          <w:rFonts w:ascii="Arial" w:hAnsi="Arial" w:cs="Arial"/>
          <w:sz w:val="24"/>
          <w:szCs w:val="24"/>
        </w:rPr>
        <w:t>6.</w:t>
      </w:r>
      <w:r w:rsidR="005B4D4B">
        <w:rPr>
          <w:rFonts w:ascii="Arial" w:hAnsi="Arial" w:cs="Arial"/>
          <w:sz w:val="24"/>
          <w:szCs w:val="24"/>
        </w:rPr>
        <w:t xml:space="preserve"> </w:t>
      </w:r>
      <w:r w:rsidRPr="00F70E90">
        <w:rPr>
          <w:rFonts w:ascii="Arial" w:hAnsi="Arial" w:cs="Arial"/>
          <w:sz w:val="24"/>
          <w:szCs w:val="24"/>
        </w:rPr>
        <w:t>Создание, развитие и сопровождение муниципальных информационных систем обеспечения основной деятельности органов местного самоуправления Пушкинского муниципального района (осуществление муниципальных функций и предоставление муниципальных услуг);</w:t>
      </w:r>
    </w:p>
    <w:p w:rsidR="00F70E90" w:rsidRPr="00F70E90" w:rsidRDefault="00F70E90" w:rsidP="00383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E90">
        <w:rPr>
          <w:rFonts w:ascii="Arial" w:hAnsi="Arial" w:cs="Arial"/>
          <w:sz w:val="24"/>
          <w:szCs w:val="24"/>
        </w:rPr>
        <w:t>7. Подключение к  системам электронного правительства Московской области;</w:t>
      </w:r>
    </w:p>
    <w:p w:rsidR="00F70E90" w:rsidRPr="00F70E90" w:rsidRDefault="00F70E90" w:rsidP="00383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E90">
        <w:rPr>
          <w:rFonts w:ascii="Arial" w:hAnsi="Arial" w:cs="Arial"/>
          <w:sz w:val="24"/>
          <w:szCs w:val="24"/>
        </w:rPr>
        <w:t>8.</w:t>
      </w:r>
      <w:r w:rsidR="005B4D4B">
        <w:rPr>
          <w:rFonts w:ascii="Arial" w:hAnsi="Arial" w:cs="Arial"/>
          <w:sz w:val="24"/>
          <w:szCs w:val="24"/>
        </w:rPr>
        <w:t xml:space="preserve"> </w:t>
      </w:r>
      <w:r w:rsidRPr="00F70E90">
        <w:rPr>
          <w:rFonts w:ascii="Arial" w:hAnsi="Arial" w:cs="Arial"/>
          <w:sz w:val="24"/>
          <w:szCs w:val="24"/>
        </w:rPr>
        <w:t>Внедрение муниципального сегмента Региональной географической информационной системы (РГИС) для обеспечения деятельности органов местного самоуправления Пушкинского муниципального района;</w:t>
      </w:r>
    </w:p>
    <w:p w:rsidR="00F70E90" w:rsidRPr="00F70E90" w:rsidRDefault="00F70E90" w:rsidP="00383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E90">
        <w:rPr>
          <w:rFonts w:ascii="Arial" w:hAnsi="Arial" w:cs="Arial"/>
          <w:sz w:val="24"/>
          <w:szCs w:val="24"/>
        </w:rPr>
        <w:t>9. Внедрение ИКТ в сфере муниципального управления;</w:t>
      </w:r>
    </w:p>
    <w:p w:rsidR="004E5955" w:rsidRPr="00F70E90" w:rsidRDefault="00F70E90" w:rsidP="003833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0E90">
        <w:rPr>
          <w:rFonts w:ascii="Arial" w:hAnsi="Arial" w:cs="Arial"/>
          <w:sz w:val="24"/>
          <w:szCs w:val="24"/>
        </w:rPr>
        <w:t>10. 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Пушкинского</w:t>
      </w:r>
      <w:r w:rsidR="005B4D4B">
        <w:rPr>
          <w:rFonts w:ascii="Arial" w:hAnsi="Arial" w:cs="Arial"/>
          <w:sz w:val="24"/>
          <w:szCs w:val="24"/>
        </w:rPr>
        <w:t xml:space="preserve"> муниципального</w:t>
      </w:r>
      <w:r w:rsidRPr="00F70E90">
        <w:rPr>
          <w:rFonts w:ascii="Arial" w:hAnsi="Arial" w:cs="Arial"/>
          <w:sz w:val="24"/>
          <w:szCs w:val="24"/>
        </w:rPr>
        <w:t xml:space="preserve"> района, включая проведение аттестации муниципальных информационных систем на соответствие требованиям по информационной безопасности и защите персональных данных.</w:t>
      </w:r>
    </w:p>
    <w:p w:rsidR="002D0ACA" w:rsidRDefault="002D0ACA" w:rsidP="003833BA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4E5955" w:rsidRDefault="00C71BA4" w:rsidP="003833BA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9548DF">
        <w:rPr>
          <w:rFonts w:ascii="Arial" w:hAnsi="Arial" w:cs="Arial"/>
          <w:b/>
          <w:sz w:val="24"/>
          <w:szCs w:val="24"/>
        </w:rPr>
        <w:t>Планируемые результаты</w:t>
      </w:r>
      <w:r>
        <w:rPr>
          <w:rFonts w:ascii="Arial" w:hAnsi="Arial" w:cs="Arial"/>
          <w:b/>
          <w:sz w:val="24"/>
          <w:szCs w:val="24"/>
        </w:rPr>
        <w:t xml:space="preserve"> (целевые показатели)</w:t>
      </w:r>
      <w:r w:rsidRPr="009548DF">
        <w:rPr>
          <w:rFonts w:ascii="Arial" w:hAnsi="Arial" w:cs="Arial"/>
          <w:b/>
          <w:sz w:val="24"/>
          <w:szCs w:val="24"/>
        </w:rPr>
        <w:t xml:space="preserve">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C71BA4" w:rsidRPr="001246DB" w:rsidRDefault="00C71BA4" w:rsidP="003833BA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4E5955" w:rsidRPr="001246DB" w:rsidRDefault="004E5955" w:rsidP="003833BA">
      <w:pPr>
        <w:pStyle w:val="a6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Доля подключенных рабочих мест к информационным системам Правительства МО от общего кол-ва рабочих мест</w:t>
      </w:r>
    </w:p>
    <w:p w:rsidR="004E5955" w:rsidRPr="001246DB" w:rsidRDefault="004E5955" w:rsidP="003833BA">
      <w:pPr>
        <w:pStyle w:val="a6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Доля подключенных рабочих мест к межведомственной системе электронного документооборота (МСЭД) Правительства МО от общего кол-ва рабочих мест</w:t>
      </w:r>
    </w:p>
    <w:p w:rsidR="004E5955" w:rsidRPr="001246DB" w:rsidRDefault="004E5955" w:rsidP="003833BA">
      <w:pPr>
        <w:pStyle w:val="a6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Доля подключенных рабочих мест к региональной географической информационной системе (РГИС) Правительства МО от общего кол-ва рабочих мест</w:t>
      </w:r>
    </w:p>
    <w:p w:rsidR="004E5955" w:rsidRPr="001246DB" w:rsidRDefault="004E5955" w:rsidP="003833BA">
      <w:pPr>
        <w:pStyle w:val="a6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Доля информации о муниципальных платежах, переданных в государственную информационную систему государственных и муниципальных платежей (ГИС ГМП)</w:t>
      </w:r>
    </w:p>
    <w:p w:rsidR="004E5955" w:rsidRPr="001246DB" w:rsidRDefault="004E5955" w:rsidP="003833BA">
      <w:pPr>
        <w:pStyle w:val="a6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Доля информационных систем муниципальных образований, зарегистрированных в реестре информационных систем и преданных в региональный фонд алгоритмов и программ</w:t>
      </w:r>
    </w:p>
    <w:p w:rsidR="004E5955" w:rsidRPr="001246DB" w:rsidRDefault="004E5955" w:rsidP="003833BA">
      <w:pPr>
        <w:pStyle w:val="a6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Степень соответствия принятой муниципальной подпрограммы по развитию ИКТ рекомендациям Мингосуправления МО</w:t>
      </w:r>
    </w:p>
    <w:p w:rsidR="004E5955" w:rsidRPr="001246DB" w:rsidRDefault="004E5955" w:rsidP="003833BA">
      <w:pPr>
        <w:pStyle w:val="a6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 xml:space="preserve">Степень соответствия внедренных ИТ-решений и ИКТ-инфраструктуры </w:t>
      </w:r>
      <w:r w:rsidR="005B4D4B">
        <w:rPr>
          <w:rFonts w:ascii="Arial" w:hAnsi="Arial" w:cs="Arial"/>
          <w:sz w:val="24"/>
          <w:szCs w:val="24"/>
        </w:rPr>
        <w:t xml:space="preserve">Пушкинского </w:t>
      </w:r>
      <w:r w:rsidRPr="001246DB">
        <w:rPr>
          <w:rFonts w:ascii="Arial" w:hAnsi="Arial" w:cs="Arial"/>
          <w:sz w:val="24"/>
          <w:szCs w:val="24"/>
        </w:rPr>
        <w:t xml:space="preserve">муниципального </w:t>
      </w:r>
      <w:r w:rsidR="005B4D4B">
        <w:rPr>
          <w:rFonts w:ascii="Arial" w:hAnsi="Arial" w:cs="Arial"/>
          <w:sz w:val="24"/>
          <w:szCs w:val="24"/>
        </w:rPr>
        <w:t>района</w:t>
      </w:r>
      <w:r w:rsidRPr="001246DB">
        <w:rPr>
          <w:rFonts w:ascii="Arial" w:hAnsi="Arial" w:cs="Arial"/>
          <w:sz w:val="24"/>
          <w:szCs w:val="24"/>
        </w:rPr>
        <w:t xml:space="preserve"> региональным стандартам</w:t>
      </w:r>
    </w:p>
    <w:p w:rsidR="004E5955" w:rsidRPr="001246DB" w:rsidRDefault="004E5955" w:rsidP="003833BA">
      <w:pPr>
        <w:pStyle w:val="a6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Полнота, достоверность и актуальность данных, содержащихся в информационных системах муниципальных образований</w:t>
      </w:r>
    </w:p>
    <w:p w:rsidR="004E5955" w:rsidRPr="001246DB" w:rsidRDefault="004E5955" w:rsidP="003833BA">
      <w:pPr>
        <w:pStyle w:val="a6"/>
        <w:numPr>
          <w:ilvl w:val="0"/>
          <w:numId w:val="21"/>
        </w:numPr>
        <w:spacing w:after="0" w:line="240" w:lineRule="auto"/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Полнота, достоверность и актуальность данных, опубликованных в формате «открытых данных»</w:t>
      </w:r>
    </w:p>
    <w:p w:rsidR="004E5955" w:rsidRPr="001246DB" w:rsidRDefault="004E5955" w:rsidP="003833BA">
      <w:pPr>
        <w:pStyle w:val="a6"/>
        <w:numPr>
          <w:ilvl w:val="0"/>
          <w:numId w:val="21"/>
        </w:numPr>
        <w:spacing w:after="0" w:line="240" w:lineRule="auto"/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Количество узлов подключения к единой сети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Доля администраций городских и сельских поселений</w:t>
      </w:r>
      <w:r w:rsidR="005B4D4B">
        <w:rPr>
          <w:rFonts w:ascii="Arial" w:hAnsi="Arial" w:cs="Arial"/>
          <w:sz w:val="24"/>
          <w:szCs w:val="24"/>
        </w:rPr>
        <w:t xml:space="preserve">, входящих в состав </w:t>
      </w:r>
      <w:r w:rsidRPr="001246DB">
        <w:rPr>
          <w:rFonts w:ascii="Arial" w:hAnsi="Arial" w:cs="Arial"/>
          <w:sz w:val="24"/>
          <w:szCs w:val="24"/>
        </w:rPr>
        <w:t xml:space="preserve"> Пушкинского муниципального района, подключенных к единой сети </w:t>
      </w:r>
      <w:r w:rsidR="002A1B1A" w:rsidRPr="00F70E90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1246DB">
        <w:rPr>
          <w:rFonts w:ascii="Arial" w:hAnsi="Arial" w:cs="Arial"/>
          <w:sz w:val="24"/>
          <w:szCs w:val="24"/>
        </w:rPr>
        <w:t xml:space="preserve"> от общего количества поселений</w:t>
      </w:r>
      <w:r w:rsidR="00972678">
        <w:rPr>
          <w:rFonts w:ascii="Arial" w:hAnsi="Arial" w:cs="Arial"/>
          <w:i/>
          <w:sz w:val="24"/>
          <w:szCs w:val="24"/>
        </w:rPr>
        <w:t>.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Количество рабочих мест прошедших подготовку к аттестации на информационную безопасность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Количество автоматизированных рабочих мест прошедших аттестацию</w:t>
      </w:r>
      <w:r w:rsidR="00972678">
        <w:rPr>
          <w:rFonts w:ascii="Arial" w:hAnsi="Arial" w:cs="Arial"/>
          <w:sz w:val="24"/>
          <w:szCs w:val="24"/>
        </w:rPr>
        <w:t xml:space="preserve"> на информационную безопасность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Количество автоматизированных рабочих мест подключенных к системе межведомственного электронного взаимодействия (СМЭВ) в администрации муниципального района и ее структурных подразделениях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color w:val="000000"/>
          <w:sz w:val="24"/>
          <w:szCs w:val="24"/>
          <w:lang w:bidi="ru-RU"/>
        </w:rPr>
        <w:t>Доля граждан, использующих механизм получения государственных и муниципальных услуг в электронном виде, от численности трудоспособного населения муниципального образования,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color w:val="000000"/>
          <w:sz w:val="24"/>
          <w:szCs w:val="24"/>
          <w:lang w:bidi="ru-RU"/>
        </w:rPr>
        <w:t xml:space="preserve">Доля объектов размещения работников </w:t>
      </w:r>
      <w:r w:rsidR="002A1B1A" w:rsidRPr="00F70E90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="002A1B1A" w:rsidRPr="001246DB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1246DB">
        <w:rPr>
          <w:rFonts w:ascii="Arial" w:hAnsi="Arial" w:cs="Arial"/>
          <w:color w:val="000000"/>
          <w:sz w:val="24"/>
          <w:szCs w:val="24"/>
          <w:lang w:bidi="ru-RU"/>
        </w:rPr>
        <w:t>(в том числе МФЦ), обеспеченных необходимыми телекоммуникационными сервисами, в том числе в рамках подключения к единой интегрированной мультисервисной телекоммуникационной сети,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color w:val="000000"/>
          <w:sz w:val="24"/>
          <w:szCs w:val="24"/>
          <w:lang w:bidi="ru-RU"/>
        </w:rPr>
        <w:t xml:space="preserve">Доля информационных систем </w:t>
      </w:r>
      <w:r w:rsidR="002A1B1A" w:rsidRPr="00F70E90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1246DB">
        <w:rPr>
          <w:rFonts w:ascii="Arial" w:hAnsi="Arial" w:cs="Arial"/>
          <w:color w:val="000000"/>
          <w:sz w:val="24"/>
          <w:szCs w:val="24"/>
          <w:lang w:bidi="ru-RU"/>
        </w:rPr>
        <w:t>, обеспеченных средствами защиты информации в соответствии с классом защиты обрабатываемой информации,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color w:val="000000"/>
          <w:sz w:val="24"/>
          <w:szCs w:val="24"/>
          <w:lang w:bidi="ru-RU"/>
        </w:rPr>
        <w:t xml:space="preserve">Доля документов служебной переписки </w:t>
      </w:r>
      <w:r w:rsidR="002A1B1A" w:rsidRPr="00F70E90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1246DB">
        <w:rPr>
          <w:rFonts w:ascii="Arial" w:hAnsi="Arial" w:cs="Arial"/>
          <w:color w:val="000000"/>
          <w:sz w:val="24"/>
          <w:szCs w:val="24"/>
          <w:lang w:bidi="ru-RU"/>
        </w:rPr>
        <w:t>, подведомственных им организаций и учреждений между собой, не содержащих персональные данные и конфиденциальные сведения и направляемых исключительно в электронном виде с использованием системы электронного документооборота и средств электронной подписи,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color w:val="000000"/>
          <w:sz w:val="24"/>
          <w:szCs w:val="24"/>
          <w:lang w:bidi="ru-RU"/>
        </w:rPr>
        <w:t xml:space="preserve">Количество муниципальных услуг, оказываемых </w:t>
      </w:r>
      <w:r w:rsidR="002A1B1A" w:rsidRPr="00F70E90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1246DB">
        <w:rPr>
          <w:rFonts w:ascii="Arial" w:hAnsi="Arial" w:cs="Arial"/>
          <w:color w:val="000000"/>
          <w:sz w:val="24"/>
          <w:szCs w:val="24"/>
          <w:lang w:bidi="ru-RU"/>
        </w:rPr>
        <w:t>, а также находящимися в их ведении организациями и учреждениями, в рамках получения которых обеспечена возможность подачи документов в электронном виде,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color w:val="000000"/>
          <w:sz w:val="24"/>
          <w:szCs w:val="24"/>
          <w:lang w:bidi="ru-RU"/>
        </w:rPr>
        <w:t xml:space="preserve">Доля </w:t>
      </w:r>
      <w:r w:rsidR="002A1B1A" w:rsidRPr="00F70E90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1246DB">
        <w:rPr>
          <w:rFonts w:ascii="Arial" w:hAnsi="Arial" w:cs="Arial"/>
          <w:color w:val="000000"/>
          <w:sz w:val="24"/>
          <w:szCs w:val="24"/>
          <w:lang w:bidi="ru-RU"/>
        </w:rPr>
        <w:t>, использующих автоматизированные системы управления бюджетными процессами ОМСУ Московской области в части исполнения местных бюджетов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246DB">
        <w:rPr>
          <w:rFonts w:ascii="Arial" w:hAnsi="Arial" w:cs="Arial"/>
          <w:color w:val="000000"/>
          <w:sz w:val="24"/>
          <w:szCs w:val="24"/>
          <w:lang w:bidi="ru-RU"/>
        </w:rPr>
        <w:t xml:space="preserve">Доля информационных систем </w:t>
      </w:r>
      <w:r w:rsidR="002A1B1A" w:rsidRPr="00F70E90">
        <w:rPr>
          <w:rFonts w:ascii="Arial" w:hAnsi="Arial" w:cs="Arial"/>
          <w:sz w:val="24"/>
          <w:szCs w:val="24"/>
        </w:rPr>
        <w:t>органов местного самоуправления Пушкинского муниципального района</w:t>
      </w:r>
      <w:r w:rsidRPr="001246DB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образования, содержащих данные, которые размещаются в автоматизированном режиме в региональных и/или ведомственных информационных системах ЦИОГВ и ГО Московской области в соответствии с нормативными правовыми документами.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246DB">
        <w:rPr>
          <w:rFonts w:ascii="Arial" w:hAnsi="Arial" w:cs="Arial"/>
          <w:color w:val="000000"/>
          <w:sz w:val="24"/>
          <w:szCs w:val="24"/>
          <w:lang w:bidi="ru-RU"/>
        </w:rPr>
        <w:t>Доля подключенных рабочих мест к системам ГАС «Управление» Правительства МО от общего кол-ва рабочих мест</w:t>
      </w:r>
    </w:p>
    <w:p w:rsidR="004E5955" w:rsidRPr="001246DB" w:rsidRDefault="004E5955" w:rsidP="003833BA">
      <w:pPr>
        <w:pStyle w:val="ConsPlusCell"/>
        <w:numPr>
          <w:ilvl w:val="0"/>
          <w:numId w:val="21"/>
        </w:numPr>
        <w:ind w:left="284" w:right="-75" w:hanging="28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246DB">
        <w:rPr>
          <w:rFonts w:ascii="Arial" w:hAnsi="Arial" w:cs="Arial"/>
          <w:color w:val="000000"/>
          <w:sz w:val="24"/>
          <w:szCs w:val="24"/>
          <w:lang w:bidi="ru-RU"/>
        </w:rPr>
        <w:t>Доля подключенных рабочих мест к системам «Электронное Правительство» МО от общего кол-ва рабочих мест</w:t>
      </w:r>
    </w:p>
    <w:p w:rsidR="004E5955" w:rsidRPr="001246DB" w:rsidRDefault="004E5955" w:rsidP="003833BA">
      <w:pPr>
        <w:pStyle w:val="ConsPlusCell"/>
        <w:ind w:left="720" w:right="-75"/>
        <w:rPr>
          <w:rFonts w:ascii="Arial" w:hAnsi="Arial" w:cs="Arial"/>
          <w:b/>
          <w:sz w:val="24"/>
          <w:szCs w:val="24"/>
        </w:rPr>
      </w:pPr>
    </w:p>
    <w:p w:rsidR="004E5955" w:rsidRPr="001246DB" w:rsidRDefault="00C71BA4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4E5955" w:rsidRPr="001246DB">
        <w:rPr>
          <w:rFonts w:ascii="Arial" w:hAnsi="Arial" w:cs="Arial"/>
          <w:b/>
          <w:sz w:val="24"/>
          <w:szCs w:val="24"/>
        </w:rPr>
        <w:t>Перечень мероприятий, направленных на достижение целей и задач</w:t>
      </w:r>
    </w:p>
    <w:p w:rsidR="004E5955" w:rsidRPr="001246DB" w:rsidRDefault="004E5955" w:rsidP="003833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Достижение целей и задач муниципальной подпрограммы осуществляется посредством реализации мероприятий муниципальной подпрограммы. Перечень мероприятий приведен в приложении № 1  к муниципальной подпрограмме.</w:t>
      </w:r>
    </w:p>
    <w:p w:rsidR="001C0CC1" w:rsidRDefault="001C0CC1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5955" w:rsidRPr="001246DB" w:rsidRDefault="00C71BA4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1BA4">
        <w:rPr>
          <w:rFonts w:ascii="Arial" w:hAnsi="Arial" w:cs="Arial"/>
          <w:b/>
          <w:sz w:val="24"/>
          <w:szCs w:val="24"/>
        </w:rPr>
        <w:t xml:space="preserve">6. </w:t>
      </w:r>
      <w:r w:rsidR="00C839ED" w:rsidRPr="009548DF">
        <w:rPr>
          <w:rFonts w:ascii="Arial" w:hAnsi="Arial" w:cs="Arial"/>
          <w:b/>
          <w:sz w:val="24"/>
          <w:szCs w:val="24"/>
        </w:rPr>
        <w:t>Планируемые результаты</w:t>
      </w:r>
      <w:r w:rsidR="00C839ED">
        <w:rPr>
          <w:rFonts w:ascii="Arial" w:hAnsi="Arial" w:cs="Arial"/>
          <w:b/>
          <w:sz w:val="24"/>
          <w:szCs w:val="24"/>
        </w:rPr>
        <w:t xml:space="preserve"> (целевые показатели)</w:t>
      </w:r>
      <w:r w:rsidR="00C839ED" w:rsidRPr="009548DF">
        <w:rPr>
          <w:rFonts w:ascii="Arial" w:hAnsi="Arial" w:cs="Arial"/>
          <w:b/>
          <w:sz w:val="24"/>
          <w:szCs w:val="24"/>
        </w:rPr>
        <w:t xml:space="preserve">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4E5955" w:rsidRPr="001246DB" w:rsidRDefault="004E5955" w:rsidP="003833B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Планируемые результаты реализации программы с указанием количественных и/или качественных целевых показателей, характеризующих достижение целей и решение задач, отражены в Приложении №2 к подпрограмме.</w:t>
      </w:r>
    </w:p>
    <w:p w:rsidR="004E5955" w:rsidRPr="001246DB" w:rsidRDefault="004E5955" w:rsidP="003833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5955" w:rsidRPr="001246DB" w:rsidRDefault="00C71BA4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4E5955" w:rsidRPr="001246DB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4E5955" w:rsidRPr="001246DB" w:rsidRDefault="004E5955" w:rsidP="003833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Источники финансирования муниципальной подпрограммы – бюджет Пушкинского муниципального района Московской области и бюджет Московской области.</w:t>
      </w:r>
    </w:p>
    <w:p w:rsidR="004E5955" w:rsidRPr="001246DB" w:rsidRDefault="00C71BA4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4E5955" w:rsidRPr="001246DB">
        <w:rPr>
          <w:rFonts w:ascii="Arial" w:hAnsi="Arial" w:cs="Arial"/>
          <w:b/>
          <w:sz w:val="24"/>
          <w:szCs w:val="24"/>
        </w:rPr>
        <w:t>Обоснование объемов финансовых ресурсов, необходимых для реализации программы</w:t>
      </w:r>
    </w:p>
    <w:p w:rsidR="004E5955" w:rsidRPr="001246DB" w:rsidRDefault="004E5955" w:rsidP="003833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Обоснование объема финансовых ресурсов, необходимых для реализации мероприятий муниципальной подпрограмм</w:t>
      </w:r>
      <w:r w:rsidR="004B7896">
        <w:rPr>
          <w:rFonts w:ascii="Arial" w:hAnsi="Arial" w:cs="Arial"/>
          <w:sz w:val="24"/>
          <w:szCs w:val="24"/>
        </w:rPr>
        <w:t>ы, представлено в приложении № 3</w:t>
      </w:r>
      <w:r w:rsidRPr="001246DB">
        <w:rPr>
          <w:rFonts w:ascii="Arial" w:hAnsi="Arial" w:cs="Arial"/>
          <w:sz w:val="24"/>
          <w:szCs w:val="24"/>
        </w:rPr>
        <w:t xml:space="preserve">  к муниципальной подпрограмме.</w:t>
      </w:r>
    </w:p>
    <w:p w:rsidR="004B7896" w:rsidRDefault="004B7896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5955" w:rsidRPr="001246DB" w:rsidRDefault="00C71BA4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4E5955" w:rsidRPr="001246DB">
        <w:rPr>
          <w:rFonts w:ascii="Arial" w:hAnsi="Arial" w:cs="Arial"/>
          <w:b/>
          <w:sz w:val="24"/>
          <w:szCs w:val="24"/>
        </w:rPr>
        <w:t>Методика расчета значений показателей эффективности и результативности реализации подпрограммы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2897"/>
        <w:gridCol w:w="7118"/>
      </w:tblGrid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Методика расчета значения показателя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Доля подключенных рабочих мест к информационным системам Правительства МО от общего кол-ва рабочих мест</w:t>
            </w: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m:oMath>
              <m:r>
                <w:rPr>
                  <w:rFonts w:ascii="Cambria Math" w:hAnsi="Cambria Math" w:cs="Arial"/>
                  <w:szCs w:val="24"/>
                </w:rPr>
                <m:t>n</m:t>
              </m:r>
              <m:r>
                <w:rPr>
                  <w:rFonts w:ascii="Cambria Math" w:hAnsi="Arial" w:cs="Arial"/>
                  <w:szCs w:val="24"/>
                </w:rPr>
                <m:t>1=</m:t>
              </m:r>
              <m:f>
                <m:fPr>
                  <m:ctrlPr>
                    <w:rPr>
                      <w:rFonts w:ascii="Cambria Math" w:hAnsi="Arial" w:cs="Arial"/>
                      <w:i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Arial" w:cs="Arial"/>
                          <w:i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Arial" w:cs="Arial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Cs w:val="24"/>
                        </w:rPr>
                        <m:t>k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n</m:t>
                  </m:r>
                </m:den>
              </m:f>
            </m:oMath>
            <w:r w:rsidRPr="002E7694">
              <w:rPr>
                <w:rFonts w:ascii="Arial" w:eastAsiaTheme="minorEastAsia" w:hAnsi="Arial" w:cs="Arial"/>
                <w:szCs w:val="24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Theme="minorEastAsia" w:hAnsi="Arial" w:cs="Arial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Arial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Arial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Cs w:val="24"/>
                        </w:rPr>
                        <m:t>i</m:t>
                      </m:r>
                    </m:sub>
                  </m:sSub>
                </m:den>
              </m:f>
            </m:oMath>
            <w:r w:rsidRPr="002E7694">
              <w:rPr>
                <w:rFonts w:ascii="Arial" w:eastAsiaTheme="minorEastAsia" w:hAnsi="Arial" w:cs="Arial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Cs w:val="24"/>
                    </w:rPr>
                    <m:t>i</m:t>
                  </m:r>
                </m:sub>
              </m:sSub>
            </m:oMath>
            <w:r w:rsidRPr="002E7694">
              <w:rPr>
                <w:rFonts w:ascii="Arial" w:eastAsiaTheme="minorEastAsia" w:hAnsi="Arial" w:cs="Arial"/>
                <w:szCs w:val="24"/>
              </w:rPr>
              <w:t xml:space="preserve"> – количество пользователей, зарегистрированных в системе </w:t>
            </w:r>
            <w:r w:rsidRPr="002E7694">
              <w:rPr>
                <w:rFonts w:ascii="Arial" w:eastAsiaTheme="minorEastAsia" w:hAnsi="Arial" w:cs="Arial"/>
                <w:szCs w:val="24"/>
                <w:lang w:val="en-US"/>
              </w:rPr>
              <w:t>i</w:t>
            </w:r>
            <w:r w:rsidRPr="002E7694">
              <w:rPr>
                <w:rFonts w:ascii="Arial" w:eastAsiaTheme="minorEastAsia" w:hAnsi="Arial" w:cs="Arial"/>
                <w:szCs w:val="24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Cs w:val="24"/>
                    </w:rPr>
                    <m:t>i</m:t>
                  </m:r>
                </m:sub>
              </m:sSub>
            </m:oMath>
            <w:r w:rsidRPr="002E7694">
              <w:rPr>
                <w:rFonts w:ascii="Arial" w:eastAsiaTheme="minorEastAsia" w:hAnsi="Arial" w:cs="Arial"/>
                <w:szCs w:val="24"/>
              </w:rPr>
              <w:t xml:space="preserve"> – общее количество пользователей муниципального образования, реализующих функционал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  <w:r w:rsidRPr="002E7694">
              <w:rPr>
                <w:rFonts w:ascii="Arial" w:eastAsiaTheme="minorEastAsia" w:hAnsi="Arial" w:cs="Arial"/>
                <w:szCs w:val="24"/>
              </w:rPr>
              <w:t>, автоматизированный с помощью информационной системы.</w:t>
            </w:r>
          </w:p>
        </w:tc>
      </w:tr>
      <w:tr w:rsidR="004E5955" w:rsidRPr="001246DB" w:rsidTr="003833BA">
        <w:trPr>
          <w:trHeight w:val="2365"/>
        </w:trPr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Доля подключенных рабочих мест к межведомственной системе электронного документооборота (МСЭД) Правительства МО от общего кол-ва рабочих мест</w:t>
            </w:r>
          </w:p>
        </w:tc>
        <w:tc>
          <w:tcPr>
            <w:tcW w:w="7118" w:type="dxa"/>
          </w:tcPr>
          <w:p w:rsidR="004E5955" w:rsidRPr="002E7694" w:rsidRDefault="00935654" w:rsidP="003833BA">
            <w:pPr>
              <w:spacing w:after="0" w:line="240" w:lineRule="auto"/>
              <w:ind w:left="-57" w:right="-57"/>
              <w:rPr>
                <w:rFonts w:ascii="Arial" w:hAnsi="Arial" w:cs="Arial"/>
                <w:i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Arial" w:cs="Arial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Arial" w:cs="Arial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Arial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Arial" w:cs="Arial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Arial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Cs w:val="24"/>
                        </w:rPr>
                        <m:t>K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Theme="minorEastAsia" w:hAnsi="Arial" w:cs="Arial"/>
                              <w:i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Arial" w:cs="Arial"/>
                              <w:szCs w:val="24"/>
                            </w:rPr>
                            <m:t>1</m:t>
                          </m:r>
                        </m:e>
                        <m:e/>
                      </m:eqArr>
                    </m:sub>
                  </m:sSub>
                </m:den>
              </m:f>
              <m:r>
                <w:rPr>
                  <w:rFonts w:ascii="Cambria Math" w:eastAsiaTheme="minorEastAsia" w:hAnsi="Cambria Math" w:cs="Arial"/>
                  <w:szCs w:val="24"/>
                </w:rPr>
                <m:t>×</m:t>
              </m:r>
              <m:r>
                <w:rPr>
                  <w:rFonts w:ascii="Cambria Math" w:eastAsiaTheme="minorEastAsia" w:hAnsi="Arial" w:cs="Arial"/>
                  <w:szCs w:val="24"/>
                </w:rPr>
                <m:t>100%</m:t>
              </m:r>
            </m:oMath>
            <w:r w:rsidR="004E5955" w:rsidRPr="002E7694">
              <w:rPr>
                <w:rFonts w:ascii="Arial" w:eastAsiaTheme="minorEastAsia" w:hAnsi="Arial" w:cs="Arial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Arial" w:cs="Arial"/>
                      <w:szCs w:val="24"/>
                    </w:rPr>
                    <m:t>1</m:t>
                  </m:r>
                </m:sub>
              </m:sSub>
            </m:oMath>
            <w:r w:rsidR="004E5955" w:rsidRPr="002E7694">
              <w:rPr>
                <w:rFonts w:ascii="Arial" w:eastAsiaTheme="minorEastAsia" w:hAnsi="Arial" w:cs="Arial"/>
                <w:szCs w:val="24"/>
              </w:rPr>
              <w:t xml:space="preserve">- количество пользователей, зарегистрированных в МСЭД. . </w:t>
            </w: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Arial" w:cs="Arial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Arial" w:cs="Arial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Cs w:val="24"/>
                    </w:rPr>
                    <m:t>ОМСУ</m:t>
                  </m:r>
                </m:sub>
              </m:sSub>
              <m:r>
                <w:rPr>
                  <w:rFonts w:ascii="Cambria Math" w:eastAsiaTheme="minorEastAsia" w:hAnsi="Arial" w:cs="Arial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Cs w:val="24"/>
                    </w:rPr>
                    <m:t>подвед</m:t>
                  </m:r>
                </m:sub>
              </m:sSub>
            </m:oMath>
            <w:r w:rsidR="004E5955" w:rsidRPr="002E7694">
              <w:rPr>
                <w:rFonts w:ascii="Arial" w:eastAsiaTheme="minorEastAsia" w:hAnsi="Arial" w:cs="Arial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Cs w:val="24"/>
                    </w:rPr>
                    <m:t>ОМСУ</m:t>
                  </m:r>
                </m:sub>
              </m:sSub>
            </m:oMath>
            <w:r w:rsidR="004E5955" w:rsidRPr="002E7694">
              <w:rPr>
                <w:rFonts w:ascii="Arial" w:eastAsiaTheme="minorEastAsia" w:hAnsi="Arial" w:cs="Arial"/>
                <w:szCs w:val="24"/>
              </w:rPr>
              <w:t xml:space="preserve"> – количество сотрудников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 </w:t>
            </w:r>
            <w:r w:rsidR="004E5955" w:rsidRPr="002E7694">
              <w:rPr>
                <w:rFonts w:ascii="Arial" w:eastAsiaTheme="minorEastAsia" w:hAnsi="Arial" w:cs="Arial"/>
                <w:szCs w:val="24"/>
              </w:rPr>
              <w:t xml:space="preserve">муниципального образования, </w:t>
            </w: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Cs w:val="24"/>
                    </w:rPr>
                    <m:t>подвед</m:t>
                  </m:r>
                </m:sub>
              </m:sSub>
            </m:oMath>
            <w:r w:rsidR="004E5955" w:rsidRPr="002E7694">
              <w:rPr>
                <w:rFonts w:ascii="Arial" w:eastAsiaTheme="minorEastAsia" w:hAnsi="Arial" w:cs="Arial"/>
                <w:szCs w:val="24"/>
              </w:rPr>
              <w:t xml:space="preserve"> – количество учреждений, находящихся в ведении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="004E5955" w:rsidRPr="002E7694">
              <w:rPr>
                <w:rFonts w:ascii="Arial" w:eastAsiaTheme="minorEastAsia" w:hAnsi="Arial" w:cs="Arial"/>
                <w:szCs w:val="24"/>
              </w:rPr>
              <w:t>.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Доля подключенных рабочих мест к региональной географической информационной системе (РГИС) Правительства МО от общего кол-ва рабочих мест</w:t>
            </w:r>
          </w:p>
        </w:tc>
        <w:tc>
          <w:tcPr>
            <w:tcW w:w="7118" w:type="dxa"/>
          </w:tcPr>
          <w:p w:rsidR="004E5955" w:rsidRPr="002E7694" w:rsidRDefault="00935654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Arial" w:cs="Arial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Arial" w:cs="Arial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Arial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Arial" w:cs="Arial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Arial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Cs w:val="24"/>
                        </w:rPr>
                        <m:t>K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Theme="minorEastAsia" w:hAnsi="Arial" w:cs="Arial"/>
                              <w:i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Arial" w:cs="Arial"/>
                              <w:szCs w:val="24"/>
                            </w:rPr>
                            <m:t>2</m:t>
                          </m:r>
                        </m:e>
                        <m:e/>
                      </m:eqArr>
                    </m:sub>
                  </m:sSub>
                </m:den>
              </m:f>
              <m:r>
                <w:rPr>
                  <w:rFonts w:ascii="Cambria Math" w:eastAsiaTheme="minorEastAsia" w:hAnsi="Cambria Math" w:cs="Arial"/>
                  <w:szCs w:val="24"/>
                </w:rPr>
                <m:t>×</m:t>
              </m:r>
              <m:r>
                <w:rPr>
                  <w:rFonts w:ascii="Cambria Math" w:eastAsiaTheme="minorEastAsia" w:hAnsi="Arial" w:cs="Arial"/>
                  <w:szCs w:val="24"/>
                </w:rPr>
                <m:t>100%</m:t>
              </m:r>
            </m:oMath>
            <w:r w:rsidR="004E5955" w:rsidRPr="002E7694">
              <w:rPr>
                <w:rFonts w:ascii="Arial" w:eastAsiaTheme="minorEastAsia" w:hAnsi="Arial" w:cs="Arial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Arial" w:cs="Arial"/>
                      <w:szCs w:val="24"/>
                    </w:rPr>
                    <m:t>2</m:t>
                  </m:r>
                </m:sub>
              </m:sSub>
            </m:oMath>
            <w:r w:rsidR="004E5955" w:rsidRPr="002E7694">
              <w:rPr>
                <w:rFonts w:ascii="Arial" w:eastAsiaTheme="minorEastAsia" w:hAnsi="Arial" w:cs="Arial"/>
                <w:szCs w:val="24"/>
              </w:rPr>
              <w:t xml:space="preserve">- количество пользователей, зарегистрированных в РГИС. . </w:t>
            </w:r>
            <m:oMath>
              <m:sSub>
                <m:sSubPr>
                  <m:ctrlPr>
                    <w:rPr>
                      <w:rFonts w:ascii="Cambria Math" w:eastAsiaTheme="minorEastAsia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Arial" w:cs="Arial"/>
                      <w:szCs w:val="24"/>
                    </w:rPr>
                    <m:t>2</m:t>
                  </m:r>
                </m:sub>
              </m:sSub>
            </m:oMath>
            <w:r w:rsidR="004E5955" w:rsidRPr="002E7694">
              <w:rPr>
                <w:rFonts w:ascii="Arial" w:eastAsiaTheme="minorEastAsia" w:hAnsi="Arial" w:cs="Arial"/>
                <w:szCs w:val="24"/>
              </w:rPr>
              <w:t xml:space="preserve">- общее количество сотрудников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 </w:t>
            </w:r>
            <w:r w:rsidR="00B30B04" w:rsidRPr="00F70E90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4E5955" w:rsidRPr="002E7694">
              <w:rPr>
                <w:rFonts w:ascii="Arial" w:eastAsiaTheme="minorEastAsia" w:hAnsi="Arial" w:cs="Arial"/>
                <w:szCs w:val="24"/>
              </w:rPr>
              <w:t>, использующих геопространственные данные.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Доля информации о муниципальных платежах, переданных в государственную информационную систему государственных и муниципальных платежей (ГИС ГМП)</w:t>
            </w:r>
          </w:p>
        </w:tc>
        <w:tc>
          <w:tcPr>
            <w:tcW w:w="7118" w:type="dxa"/>
          </w:tcPr>
          <w:p w:rsidR="004E5955" w:rsidRPr="002E7694" w:rsidRDefault="00935654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Arial" w:cs="Arial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Arial" w:cs="Arial"/>
                      <w:szCs w:val="24"/>
                    </w:rPr>
                    <m:t>3=</m:t>
                  </m:r>
                  <m:f>
                    <m:fPr>
                      <m:ctrlPr>
                        <w:rPr>
                          <w:rFonts w:ascii="Cambria Math" w:eastAsia="Calibri" w:hAnsi="Arial" w:cs="Arial"/>
                          <w:i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Arial" w:cs="Arial"/>
                              <w:i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Arial" w:eastAsia="Calibri" w:hAnsi="Arial" w:cs="Arial"/>
                              <w:szCs w:val="24"/>
                            </w:rPr>
                            <m:t>гмп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Arial" w:cs="Arial"/>
                              <w:i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Arial" w:eastAsia="Calibri" w:hAnsi="Arial" w:cs="Arial"/>
                              <w:szCs w:val="24"/>
                            </w:rPr>
                            <m:t>общ</m:t>
                          </m:r>
                        </m:sub>
                      </m:sSub>
                    </m:den>
                  </m:f>
                  <m:r>
                    <w:rPr>
                      <w:rFonts w:ascii="Arial" w:eastAsia="Calibri" w:hAnsi="Arial" w:cs="Arial"/>
                      <w:szCs w:val="24"/>
                    </w:rPr>
                    <m:t>×</m:t>
                  </m:r>
                  <m:r>
                    <w:rPr>
                      <w:rFonts w:ascii="Cambria Math" w:eastAsia="Calibri" w:hAnsi="Arial" w:cs="Arial"/>
                      <w:szCs w:val="24"/>
                    </w:rPr>
                    <m:t>100%</m:t>
                  </m:r>
                </m:sub>
              </m:sSub>
            </m:oMath>
            <w:r w:rsidR="004E5955" w:rsidRPr="002E7694">
              <w:rPr>
                <w:rFonts w:ascii="Arial" w:eastAsia="Calibri" w:hAnsi="Arial" w:cs="Arial"/>
                <w:szCs w:val="24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eastAsia="Calibri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Arial" w:eastAsia="Calibri" w:hAnsi="Arial" w:cs="Arial"/>
                      <w:szCs w:val="24"/>
                    </w:rPr>
                    <m:t>ГМП</m:t>
                  </m:r>
                </m:sub>
              </m:sSub>
            </m:oMath>
            <w:r w:rsidR="004E5955" w:rsidRPr="002E7694">
              <w:rPr>
                <w:rFonts w:ascii="Arial" w:eastAsia="Calibri" w:hAnsi="Arial" w:cs="Arial"/>
                <w:szCs w:val="24"/>
              </w:rPr>
              <w:t xml:space="preserve"> – объем муниципальных платежей, прошедших через ГИС ГМП, </w:t>
            </w:r>
            <m:oMath>
              <m:sSub>
                <m:sSubPr>
                  <m:ctrlPr>
                    <w:rPr>
                      <w:rFonts w:ascii="Cambria Math" w:eastAsia="Calibri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4"/>
                    </w:rPr>
                    <m:t>B</m:t>
                  </m:r>
                </m:e>
                <m:sub>
                  <m:r>
                    <w:rPr>
                      <w:rFonts w:ascii="Arial" w:eastAsia="Calibri" w:hAnsi="Arial" w:cs="Arial"/>
                      <w:szCs w:val="24"/>
                    </w:rPr>
                    <m:t>ОБЩ</m:t>
                  </m:r>
                </m:sub>
              </m:sSub>
            </m:oMath>
            <w:r w:rsidR="004E5955" w:rsidRPr="002E7694">
              <w:rPr>
                <w:rFonts w:ascii="Arial" w:eastAsia="Calibri" w:hAnsi="Arial" w:cs="Arial"/>
                <w:szCs w:val="24"/>
              </w:rPr>
              <w:t xml:space="preserve"> – общий объем муниципальных платежей за отчетный период.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Доля информационных систем муниципальных образований, зарегистрированных в реестре информационных систем и преданных в региональный фонд алгоритмов и программ</w:t>
            </w:r>
          </w:p>
        </w:tc>
        <w:tc>
          <w:tcPr>
            <w:tcW w:w="7118" w:type="dxa"/>
          </w:tcPr>
          <w:p w:rsidR="004E5955" w:rsidRPr="002E7694" w:rsidRDefault="00935654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Arial" w:cs="Arial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Arial" w:cs="Arial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="Calibri" w:hAnsi="Arial" w:cs="Arial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Arial" w:cs="Arial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Arial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Arial" w:cs="Arial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Cs w:val="24"/>
                    </w:rPr>
                    <m:t>×</m:t>
                  </m:r>
                  <m:r>
                    <w:rPr>
                      <w:rFonts w:ascii="Cambria Math" w:eastAsia="Calibri" w:hAnsi="Arial" w:cs="Arial"/>
                      <w:szCs w:val="24"/>
                    </w:rPr>
                    <m:t>0,3+</m:t>
                  </m:r>
                  <m:sSub>
                    <m:sSubPr>
                      <m:ctrlPr>
                        <w:rPr>
                          <w:rFonts w:ascii="Cambria Math" w:eastAsia="Calibri" w:hAnsi="Arial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Arial" w:cs="Arial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Cs w:val="24"/>
                    </w:rPr>
                    <m:t>×</m:t>
                  </m:r>
                  <m:r>
                    <w:rPr>
                      <w:rFonts w:ascii="Cambria Math" w:eastAsia="Calibri" w:hAnsi="Arial" w:cs="Arial"/>
                      <w:szCs w:val="24"/>
                    </w:rPr>
                    <m:t>0,7</m:t>
                  </m:r>
                </m:num>
                <m:den>
                  <m:r>
                    <w:rPr>
                      <w:rFonts w:ascii="Cambria Math" w:eastAsia="Calibri" w:hAnsi="Cambria Math" w:cs="Arial"/>
                      <w:szCs w:val="24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Arial"/>
                  <w:szCs w:val="24"/>
                </w:rPr>
                <m:t>×</m:t>
              </m:r>
              <m:r>
                <w:rPr>
                  <w:rFonts w:ascii="Cambria Math" w:eastAsia="Calibri" w:hAnsi="Arial" w:cs="Arial"/>
                  <w:szCs w:val="24"/>
                </w:rPr>
                <m:t>100%</m:t>
              </m:r>
            </m:oMath>
            <w:r w:rsidR="004E5955" w:rsidRPr="002E7694">
              <w:rPr>
                <w:rFonts w:ascii="Arial" w:eastAsia="Calibri" w:hAnsi="Arial" w:cs="Arial"/>
                <w:szCs w:val="24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eastAsia="Calibri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Arial" w:cs="Arial"/>
                      <w:szCs w:val="24"/>
                    </w:rPr>
                    <m:t>1</m:t>
                  </m:r>
                </m:sub>
              </m:sSub>
            </m:oMath>
            <w:r w:rsidR="004E5955" w:rsidRPr="002E7694">
              <w:rPr>
                <w:rFonts w:ascii="Arial" w:eastAsia="Calibri" w:hAnsi="Arial" w:cs="Arial"/>
                <w:szCs w:val="24"/>
              </w:rPr>
              <w:t xml:space="preserve">- количество систем, зарегистрированных в реестре информационных систем, </w:t>
            </w:r>
            <m:oMath>
              <m:sSub>
                <m:sSubPr>
                  <m:ctrlPr>
                    <w:rPr>
                      <w:rFonts w:ascii="Cambria Math" w:eastAsia="Calibri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Arial" w:cs="Arial"/>
                      <w:szCs w:val="24"/>
                    </w:rPr>
                    <m:t>2</m:t>
                  </m:r>
                </m:sub>
              </m:sSub>
            </m:oMath>
            <w:r w:rsidR="004E5955" w:rsidRPr="002E7694">
              <w:rPr>
                <w:rFonts w:ascii="Arial" w:eastAsia="Calibri" w:hAnsi="Arial" w:cs="Arial"/>
                <w:szCs w:val="24"/>
              </w:rPr>
              <w:t xml:space="preserve">- количество информационных систем, переданных в фонд алгоритмов и программ, </w:t>
            </w:r>
            <w:r w:rsidR="004E5955" w:rsidRPr="002E7694">
              <w:rPr>
                <w:rFonts w:ascii="Arial" w:eastAsia="Calibri" w:hAnsi="Arial" w:cs="Arial"/>
                <w:i/>
                <w:szCs w:val="24"/>
                <w:lang w:val="en-US"/>
              </w:rPr>
              <w:t>K</w:t>
            </w:r>
            <w:r w:rsidR="004E5955" w:rsidRPr="002E7694">
              <w:rPr>
                <w:rFonts w:ascii="Arial" w:eastAsia="Calibri" w:hAnsi="Arial" w:cs="Arial"/>
                <w:i/>
                <w:szCs w:val="24"/>
              </w:rPr>
              <w:t xml:space="preserve"> – </w:t>
            </w:r>
            <w:r w:rsidR="004E5955" w:rsidRPr="002E7694">
              <w:rPr>
                <w:rFonts w:ascii="Arial" w:eastAsia="Calibri" w:hAnsi="Arial" w:cs="Arial"/>
                <w:szCs w:val="24"/>
              </w:rPr>
              <w:t xml:space="preserve">общее количество информационных систем, используемых в </w:t>
            </w:r>
            <w:r w:rsidR="00B30B04" w:rsidRPr="00F70E90">
              <w:rPr>
                <w:rFonts w:ascii="Arial" w:hAnsi="Arial" w:cs="Arial"/>
                <w:sz w:val="24"/>
                <w:szCs w:val="24"/>
              </w:rPr>
              <w:t>Пушкинско</w:t>
            </w:r>
            <w:r w:rsidR="00B30B04">
              <w:rPr>
                <w:rFonts w:ascii="Arial" w:hAnsi="Arial" w:cs="Arial"/>
                <w:sz w:val="24"/>
                <w:szCs w:val="24"/>
              </w:rPr>
              <w:t>м</w:t>
            </w:r>
            <w:r w:rsidR="00B30B04" w:rsidRPr="00F70E90">
              <w:rPr>
                <w:rFonts w:ascii="Arial" w:hAnsi="Arial" w:cs="Arial"/>
                <w:sz w:val="24"/>
                <w:szCs w:val="24"/>
              </w:rPr>
              <w:t xml:space="preserve"> муниципально</w:t>
            </w:r>
            <w:r w:rsidR="00B30B04">
              <w:rPr>
                <w:rFonts w:ascii="Arial" w:hAnsi="Arial" w:cs="Arial"/>
                <w:sz w:val="24"/>
                <w:szCs w:val="24"/>
              </w:rPr>
              <w:t>м</w:t>
            </w:r>
            <w:r w:rsidR="00B30B04" w:rsidRPr="00F70E90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B30B04">
              <w:rPr>
                <w:rFonts w:ascii="Arial" w:hAnsi="Arial" w:cs="Arial"/>
                <w:sz w:val="24"/>
                <w:szCs w:val="24"/>
              </w:rPr>
              <w:t>е</w:t>
            </w:r>
            <w:r w:rsidR="004E5955" w:rsidRPr="002E7694">
              <w:rPr>
                <w:rFonts w:ascii="Arial" w:eastAsia="Calibri" w:hAnsi="Arial" w:cs="Arial"/>
                <w:szCs w:val="24"/>
              </w:rPr>
              <w:t>.</w:t>
            </w:r>
          </w:p>
        </w:tc>
      </w:tr>
      <w:tr w:rsidR="004E5955" w:rsidRPr="001246DB" w:rsidTr="003833BA">
        <w:trPr>
          <w:trHeight w:val="3735"/>
        </w:trPr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Степень соответствия принятой муниципальной подпрограммы по развитию ИКТ рекомендациям Мингосуправления МО</w:t>
            </w:r>
          </w:p>
        </w:tc>
        <w:tc>
          <w:tcPr>
            <w:tcW w:w="7118" w:type="dxa"/>
          </w:tcPr>
          <w:p w:rsidR="004E5955" w:rsidRPr="002E7694" w:rsidRDefault="00935654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0,4+F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0,3+T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100%</m:t>
              </m:r>
            </m:oMath>
            <w:r w:rsidR="004E5955" w:rsidRPr="002E7694">
              <w:rPr>
                <w:rFonts w:ascii="Arial" w:hAnsi="Arial" w:cs="Arial"/>
                <w:szCs w:val="24"/>
              </w:rPr>
              <w:t xml:space="preserve">, где Q – степень соответствия мероприятий муниципальной программы мероприятиям государственной программы Московской области, F – соответствие объемов финансирования подпрограммы рекомендациям Мингосуправления Московской области, T – соответствие сроков реализации мероприятий муниципальной программы срокам, рекомендованным Мингосуправления Московской области. Показатели Q, F и T определяются экспертами по 10-бальной шкале. Эксперты привлекаются Мингосуправления Московской области по согласованию с руководством </w:t>
            </w:r>
            <w:r w:rsidR="00B30B04" w:rsidRPr="00F70E90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4E5955" w:rsidRPr="002E7694">
              <w:rPr>
                <w:rFonts w:ascii="Arial" w:hAnsi="Arial" w:cs="Arial"/>
                <w:szCs w:val="24"/>
              </w:rPr>
              <w:t>.</w:t>
            </w:r>
          </w:p>
        </w:tc>
      </w:tr>
      <w:tr w:rsidR="004E5955" w:rsidRPr="001246DB" w:rsidTr="003833BA">
        <w:trPr>
          <w:trHeight w:val="3449"/>
        </w:trPr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Степень соответствия внедренных ИТ-решений и ИКТ-инфраструктуры муниципального образования региональным стандартам</w:t>
            </w:r>
          </w:p>
        </w:tc>
        <w:tc>
          <w:tcPr>
            <w:tcW w:w="7118" w:type="dxa"/>
          </w:tcPr>
          <w:p w:rsidR="004E5955" w:rsidRPr="002E7694" w:rsidRDefault="00935654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0,4+I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0,3+S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100%</m:t>
              </m:r>
            </m:oMath>
            <w:r w:rsidR="004E5955" w:rsidRPr="002E7694">
              <w:rPr>
                <w:rFonts w:ascii="Arial" w:hAnsi="Arial" w:cs="Arial"/>
                <w:szCs w:val="24"/>
              </w:rPr>
              <w:t>, где L – соответствие информационных систем муниципального образования требованиям региональных стандартов, I – соответствие ИТ-инфраструктуры муниципального образования требованиям региональных стандартов, S – соответствие инфраструктуры информационной безопасности муниципального образования региональным стандартам. Показатели L, I и S определяются экспертами по 10-бальной шкале. Эксперты привлекаются Мингосуправлени</w:t>
            </w:r>
            <w:r w:rsidR="00B30B04">
              <w:rPr>
                <w:rFonts w:ascii="Arial" w:hAnsi="Arial" w:cs="Arial"/>
                <w:szCs w:val="24"/>
              </w:rPr>
              <w:t>ем</w:t>
            </w:r>
            <w:r w:rsidR="004E5955" w:rsidRPr="002E7694">
              <w:rPr>
                <w:rFonts w:ascii="Arial" w:hAnsi="Arial" w:cs="Arial"/>
                <w:szCs w:val="24"/>
              </w:rPr>
              <w:t xml:space="preserve"> Московской области по согласованию с руководством </w:t>
            </w:r>
            <w:r w:rsidR="00B30B04" w:rsidRPr="00F70E90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="004E5955" w:rsidRPr="002E7694">
              <w:rPr>
                <w:rFonts w:ascii="Arial" w:hAnsi="Arial" w:cs="Arial"/>
                <w:szCs w:val="24"/>
              </w:rPr>
              <w:t>.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Полнота, достоверность и актуальность данных, содержащихся в информационных системах муниципальных образований</w:t>
            </w: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n1=</m:t>
              </m:r>
              <m:f>
                <m:fPr>
                  <m:ctrlPr>
                    <w:rPr>
                      <w:rFonts w:ascii="Cambria Math" w:hAnsi="Arial" w:cs="Arial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Arial" w:cs="Arial"/>
                          <w:szCs w:val="24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k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Arial" w:cs="Arial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n</m:t>
                  </m:r>
                </m:den>
              </m:f>
            </m:oMath>
            <w:r w:rsidRPr="002E7694">
              <w:rPr>
                <w:rFonts w:ascii="Arial" w:hAnsi="Arial" w:cs="Arial"/>
                <w:szCs w:val="24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i</m:t>
                  </m:r>
                </m:sub>
              </m:sSub>
            </m:oMath>
            <w:r w:rsidRPr="002E7694">
              <w:rPr>
                <w:rFonts w:ascii="Arial" w:hAnsi="Arial" w:cs="Arial"/>
                <w:szCs w:val="24"/>
              </w:rPr>
              <w:t xml:space="preserve">- соответствующий показатель по i – той системе. </w:t>
            </w: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0,4+</m:t>
                  </m:r>
                  <m:sSub>
                    <m:sSubPr>
                      <m:ctrlPr>
                        <w:rPr>
                          <w:rFonts w:ascii="Cambria Math" w:hAnsi="Arial" w:cs="Arial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0,3+</m:t>
                  </m:r>
                  <m:sSub>
                    <m:sSubPr>
                      <m:ctrlPr>
                        <w:rPr>
                          <w:rFonts w:ascii="Cambria Math" w:hAnsi="Arial" w:cs="Arial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100%</m:t>
              </m:r>
            </m:oMath>
            <w:r w:rsidRPr="002E7694">
              <w:rPr>
                <w:rFonts w:ascii="Arial" w:hAnsi="Arial" w:cs="Arial"/>
                <w:szCs w:val="24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i</m:t>
                  </m:r>
                </m:sub>
              </m:sSub>
            </m:oMath>
            <w:r w:rsidRPr="002E7694">
              <w:rPr>
                <w:rFonts w:ascii="Arial" w:hAnsi="Arial" w:cs="Arial"/>
                <w:szCs w:val="24"/>
              </w:rPr>
              <w:t xml:space="preserve"> – полнота данных i-той информационной системы, </w:t>
            </w: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i</m:t>
                  </m:r>
                </m:sub>
              </m:sSub>
            </m:oMath>
            <w:r w:rsidRPr="002E7694">
              <w:rPr>
                <w:rFonts w:ascii="Arial" w:hAnsi="Arial" w:cs="Arial"/>
                <w:szCs w:val="24"/>
              </w:rPr>
              <w:t xml:space="preserve"> – достоверность данных i-той системы, </w:t>
            </w: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i</m:t>
                  </m:r>
                </m:sub>
              </m:sSub>
            </m:oMath>
            <w:r w:rsidRPr="002E7694">
              <w:rPr>
                <w:rFonts w:ascii="Arial" w:hAnsi="Arial" w:cs="Arial"/>
                <w:szCs w:val="24"/>
              </w:rPr>
              <w:t xml:space="preserve"> – актуальность данных i-той системы. . Показатели С, A и R определяются экспертами по 10-бальной шкале по информационным системам МСЭД МО, РГИС МО, ГАСУ, РПГУ. Эксперты привлекаются Мингосуправления Московской области по согласованию с руководством </w:t>
            </w:r>
            <w:r w:rsidR="00B30B04" w:rsidRPr="00F70E90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Pr="002E7694">
              <w:rPr>
                <w:rFonts w:ascii="Arial" w:hAnsi="Arial" w:cs="Arial"/>
                <w:szCs w:val="24"/>
              </w:rPr>
              <w:t>.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Полнота, достоверность и актуальность данных, опубликованных в формате «открытых данных»</w:t>
            </w: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n1=</m:t>
              </m:r>
              <m:f>
                <m:fPr>
                  <m:ctrlPr>
                    <w:rPr>
                      <w:rFonts w:ascii="Cambria Math" w:hAnsi="Arial" w:cs="Arial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Arial" w:cs="Arial"/>
                          <w:szCs w:val="24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k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Arial" w:cs="Arial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n</m:t>
                  </m:r>
                </m:den>
              </m:f>
            </m:oMath>
            <w:r w:rsidRPr="002E7694">
              <w:rPr>
                <w:rFonts w:ascii="Arial" w:hAnsi="Arial" w:cs="Arial"/>
                <w:szCs w:val="24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i</m:t>
                  </m:r>
                </m:sub>
              </m:sSub>
            </m:oMath>
            <w:r w:rsidRPr="002E7694">
              <w:rPr>
                <w:rFonts w:ascii="Arial" w:hAnsi="Arial" w:cs="Arial"/>
                <w:szCs w:val="24"/>
              </w:rPr>
              <w:t xml:space="preserve">- соответствующий показатель по i – той системе. n – количество муниципальных наборов данных, рекомендованных к раскрытию Мингосуправления МО.  </w:t>
            </w: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0,4+</m:t>
                  </m:r>
                  <m:sSub>
                    <m:sSubPr>
                      <m:ctrlPr>
                        <w:rPr>
                          <w:rFonts w:ascii="Cambria Math" w:hAnsi="Arial" w:cs="Arial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0,3+</m:t>
                  </m:r>
                  <m:sSub>
                    <m:sSubPr>
                      <m:ctrlPr>
                        <w:rPr>
                          <w:rFonts w:ascii="Cambria Math" w:hAnsi="Arial" w:cs="Arial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Cs w:val="24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0,3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hAnsi="Arial" w:cs="Arial"/>
                  <w:szCs w:val="24"/>
                </w:rPr>
                <m:t>100%</m:t>
              </m:r>
            </m:oMath>
            <w:r w:rsidRPr="002E7694">
              <w:rPr>
                <w:rFonts w:ascii="Arial" w:hAnsi="Arial" w:cs="Arial"/>
                <w:szCs w:val="24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i</m:t>
                  </m:r>
                </m:sub>
              </m:sSub>
            </m:oMath>
            <w:r w:rsidRPr="002E7694">
              <w:rPr>
                <w:rFonts w:ascii="Arial" w:hAnsi="Arial" w:cs="Arial"/>
                <w:szCs w:val="24"/>
              </w:rPr>
              <w:t xml:space="preserve"> – полнота данных i-той информационной системы, </w:t>
            </w: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i</m:t>
                  </m:r>
                </m:sub>
              </m:sSub>
            </m:oMath>
            <w:r w:rsidRPr="002E7694">
              <w:rPr>
                <w:rFonts w:ascii="Arial" w:hAnsi="Arial" w:cs="Arial"/>
                <w:szCs w:val="24"/>
              </w:rPr>
              <w:t xml:space="preserve"> – достоверность данных i-той системы, </w:t>
            </w:r>
            <m:oMath>
              <m:sSub>
                <m:sSubPr>
                  <m:ctrlPr>
                    <w:rPr>
                      <w:rFonts w:ascii="Cambria Math" w:hAnsi="Arial" w:cs="Arial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Cs w:val="24"/>
                    </w:rPr>
                    <m:t>i</m:t>
                  </m:r>
                </m:sub>
              </m:sSub>
            </m:oMath>
            <w:r w:rsidRPr="002E7694">
              <w:rPr>
                <w:rFonts w:ascii="Arial" w:hAnsi="Arial" w:cs="Arial"/>
                <w:szCs w:val="24"/>
              </w:rPr>
              <w:t xml:space="preserve"> – актуальность данных i-той системы. . Показатели С, A и R определяются экспертами по 10-бальной шкале по информационным системам МСЭД МО, РГИС МО, ГАСУ, РПГУ. Эксперты привлекаются Мингосуправления Московской области по согласованию с руководством муниципального образования.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Количество узлов подключения к единой сети</w:t>
            </w: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 w:firstLine="540"/>
              <w:jc w:val="both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Показатель рассчитывается исходя из количества органов местного самоуправления и территориальных отделов органов государственной власти, планируемых к подключению к единой муниципальной сети.</w:t>
            </w:r>
          </w:p>
          <w:p w:rsidR="004E5955" w:rsidRPr="002E7694" w:rsidRDefault="004E5955" w:rsidP="003833BA">
            <w:pPr>
              <w:pStyle w:val="a6"/>
              <w:spacing w:after="0" w:line="240" w:lineRule="auto"/>
              <w:ind w:left="-57" w:right="-57"/>
              <w:jc w:val="both"/>
              <w:rPr>
                <w:rFonts w:ascii="Arial" w:hAnsi="Arial" w:cs="Arial"/>
                <w:i/>
                <w:szCs w:val="24"/>
              </w:rPr>
            </w:pPr>
            <w:r w:rsidRPr="002E7694">
              <w:rPr>
                <w:rFonts w:ascii="Arial" w:hAnsi="Arial" w:cs="Arial"/>
                <w:i/>
                <w:szCs w:val="24"/>
              </w:rPr>
              <w:t>Показатель</w:t>
            </w:r>
            <w:r w:rsidRPr="002E7694">
              <w:rPr>
                <w:rFonts w:ascii="Arial" w:hAnsi="Arial" w:cs="Arial"/>
                <w:szCs w:val="24"/>
              </w:rPr>
              <w:t xml:space="preserve"> </w:t>
            </w:r>
            <w:r w:rsidRPr="002E7694">
              <w:rPr>
                <w:rFonts w:ascii="Arial" w:hAnsi="Arial" w:cs="Arial"/>
                <w:i/>
                <w:szCs w:val="24"/>
              </w:rPr>
              <w:t>«Доля территориальных органов государственной власти, подключенных к единой сети органов МСУ Пушкинского муниципального района от общего количества территориальных органов государственной власти - 100% в 2018 г.»</w:t>
            </w:r>
          </w:p>
          <w:p w:rsidR="004E5955" w:rsidRPr="002E7694" w:rsidRDefault="004E5955" w:rsidP="003833BA">
            <w:pPr>
              <w:pStyle w:val="a6"/>
              <w:spacing w:after="0" w:line="240" w:lineRule="auto"/>
              <w:ind w:left="-57" w:right="-57" w:firstLine="348"/>
              <w:rPr>
                <w:rStyle w:val="11"/>
                <w:rFonts w:ascii="Arial" w:hAnsi="Arial" w:cs="Arial"/>
                <w:i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n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 xml:space="preserve"> = 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R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/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K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*100%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rPr>
                <w:rStyle w:val="11"/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где: n – доля </w:t>
            </w:r>
            <w:r w:rsidRPr="002E7694">
              <w:rPr>
                <w:rFonts w:ascii="Arial" w:hAnsi="Arial" w:cs="Arial"/>
                <w:sz w:val="22"/>
                <w:szCs w:val="24"/>
              </w:rPr>
              <w:t>территориальных органов государственной власти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</w:rPr>
              <w:t xml:space="preserve">, </w:t>
            </w:r>
            <w:r w:rsidRPr="002E7694">
              <w:rPr>
                <w:rFonts w:ascii="Arial" w:hAnsi="Arial" w:cs="Arial"/>
                <w:sz w:val="22"/>
                <w:szCs w:val="24"/>
              </w:rPr>
              <w:t>подключенных к единой сети органов власти Пушкинского муниципального района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>;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rPr>
                <w:rStyle w:val="11"/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R - количество </w:t>
            </w:r>
            <w:r w:rsidRPr="002E7694">
              <w:rPr>
                <w:rFonts w:ascii="Arial" w:hAnsi="Arial" w:cs="Arial"/>
                <w:sz w:val="22"/>
                <w:szCs w:val="24"/>
              </w:rPr>
              <w:t>территориальных органов государственной власти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</w:rPr>
              <w:t xml:space="preserve">, </w:t>
            </w:r>
            <w:r w:rsidRPr="002E7694">
              <w:rPr>
                <w:rFonts w:ascii="Arial" w:hAnsi="Arial" w:cs="Arial"/>
                <w:sz w:val="22"/>
                <w:szCs w:val="24"/>
              </w:rPr>
              <w:t>подключенных к единой сети органов власти Пушкинского муниципального района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>;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K – общее количество </w:t>
            </w:r>
            <w:r w:rsidRPr="002E7694">
              <w:rPr>
                <w:rFonts w:ascii="Arial" w:hAnsi="Arial" w:cs="Arial"/>
                <w:sz w:val="22"/>
                <w:szCs w:val="24"/>
              </w:rPr>
              <w:t>территориальных органов государственной власти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</w:rPr>
              <w:t xml:space="preserve">, </w:t>
            </w:r>
            <w:r w:rsidRPr="002E7694">
              <w:rPr>
                <w:rFonts w:ascii="Arial" w:hAnsi="Arial" w:cs="Arial"/>
                <w:sz w:val="22"/>
                <w:szCs w:val="24"/>
              </w:rPr>
              <w:t>подключенных к единой сети органов власти Пушкинского муниципального района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pStyle w:val="ConsPlusCell"/>
              <w:ind w:left="-57" w:right="-57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Fonts w:ascii="Arial" w:hAnsi="Arial" w:cs="Arial"/>
                <w:sz w:val="22"/>
                <w:szCs w:val="24"/>
              </w:rPr>
              <w:t>Доля администраций городских и сельских поселений Пушкинского муниципального района, подключенных к единой сети органов МСУ Пушкинского муниципального района от общего количества поселений</w:t>
            </w:r>
            <w:r w:rsidRPr="002E7694">
              <w:rPr>
                <w:rFonts w:ascii="Arial" w:hAnsi="Arial" w:cs="Arial"/>
                <w:i/>
                <w:sz w:val="22"/>
                <w:szCs w:val="24"/>
              </w:rPr>
              <w:t>.</w:t>
            </w:r>
          </w:p>
        </w:tc>
        <w:tc>
          <w:tcPr>
            <w:tcW w:w="7118" w:type="dxa"/>
          </w:tcPr>
          <w:p w:rsidR="004E5955" w:rsidRPr="002E7694" w:rsidRDefault="004E5955" w:rsidP="003833BA">
            <w:pPr>
              <w:pStyle w:val="a6"/>
              <w:spacing w:after="0" w:line="240" w:lineRule="auto"/>
              <w:ind w:left="-57" w:right="-57" w:firstLine="567"/>
              <w:rPr>
                <w:rStyle w:val="11"/>
                <w:rFonts w:ascii="Arial" w:hAnsi="Arial" w:cs="Arial"/>
                <w:i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n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 xml:space="preserve"> = 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R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/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K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*100%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Style w:val="11"/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где: n - доля </w:t>
            </w:r>
            <w:r w:rsidRPr="002E7694">
              <w:rPr>
                <w:rFonts w:ascii="Arial" w:hAnsi="Arial" w:cs="Arial"/>
                <w:sz w:val="22"/>
                <w:szCs w:val="24"/>
              </w:rPr>
              <w:t>администраций городских и сельских поселений Пушкинского муниципального района, подключенных к единой сети органов МСУ Пушкинского муниципального района от общего количества поселений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>;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R - количество </w:t>
            </w:r>
            <w:r w:rsidRPr="002E7694">
              <w:rPr>
                <w:rFonts w:ascii="Arial" w:hAnsi="Arial" w:cs="Arial"/>
                <w:sz w:val="22"/>
                <w:szCs w:val="24"/>
              </w:rPr>
              <w:t>администраций городских и сельских поселений Пушкинского муниципального района, подключенных к единой сети органов МСУ Пушкинского муниципального района.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Fonts w:ascii="Arial" w:hAnsi="Arial" w:cs="Arial"/>
                <w:i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K - общее количество </w:t>
            </w:r>
            <w:r w:rsidRPr="002E7694">
              <w:rPr>
                <w:rFonts w:ascii="Arial" w:hAnsi="Arial" w:cs="Arial"/>
                <w:sz w:val="22"/>
                <w:szCs w:val="24"/>
              </w:rPr>
              <w:t>администраций городских и сельских поселений</w:t>
            </w:r>
            <w:r w:rsidR="00B30B04">
              <w:rPr>
                <w:rFonts w:ascii="Arial" w:hAnsi="Arial" w:cs="Arial"/>
                <w:sz w:val="22"/>
                <w:szCs w:val="24"/>
              </w:rPr>
              <w:t>, входящих в состав</w:t>
            </w:r>
            <w:r w:rsidRPr="002E7694">
              <w:rPr>
                <w:rFonts w:ascii="Arial" w:hAnsi="Arial" w:cs="Arial"/>
                <w:sz w:val="22"/>
                <w:szCs w:val="24"/>
              </w:rPr>
              <w:t xml:space="preserve"> Пушкинского муниципального района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pStyle w:val="ConsPlusCell"/>
              <w:ind w:left="-57" w:right="-57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Fonts w:ascii="Arial" w:hAnsi="Arial" w:cs="Arial"/>
                <w:sz w:val="22"/>
                <w:szCs w:val="24"/>
              </w:rPr>
              <w:t>Количество рабочих мест прошедших подготовку к аттестации на информационную безопасность</w:t>
            </w:r>
          </w:p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 w:firstLine="539"/>
              <w:jc w:val="both"/>
              <w:rPr>
                <w:rFonts w:ascii="Arial" w:eastAsia="Calibri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 xml:space="preserve">Показатель рассчитывается исходя из количества автоматизированных рабочих мест в органах местного самоуправления и территориальных органов государственной власти, подлежащих аттестации, согласно требованиям Федерального закона от 27.07.2006 №152-ФЗ г. Информация формируется на основании данных, предоставляемых администрациями поселения, структурными и отраслевыми подразделениями администрации района и на основании оценки экспертов в области защиты информации. 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Количество автоматизированных рабочих мест прошедших аттестацию на информационную безопасность</w:t>
            </w: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 w:firstLine="540"/>
              <w:jc w:val="both"/>
              <w:rPr>
                <w:rFonts w:ascii="Arial" w:eastAsia="Calibri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Показатель рассчитывается исходя из количества автоматизированных рабочих мест в органах местного самоуправления и территориальных органов государственной власти, подлежащих аттестации, согласно требованиям Федерального закона №152-ФЗ от 27.07.2006 г. Информация формируется на основании данных, предоставляемых администрациями поселения, структурными и отраслевыми подразделениями администрации района и на основании оценки экспертов в области защиты информации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pStyle w:val="ConsPlusCell"/>
              <w:ind w:left="-57" w:right="-57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Fonts w:ascii="Arial" w:hAnsi="Arial" w:cs="Arial"/>
                <w:sz w:val="22"/>
                <w:szCs w:val="24"/>
              </w:rPr>
              <w:t>Количество автоматизированных рабочих мест подключенных к системе межведомственного электронного взаимодействия (СМЭВ) в администрации муниципального района и ее структурных подразделениях</w:t>
            </w:r>
          </w:p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</w:p>
        </w:tc>
        <w:tc>
          <w:tcPr>
            <w:tcW w:w="7118" w:type="dxa"/>
          </w:tcPr>
          <w:p w:rsidR="004E5955" w:rsidRPr="002E7694" w:rsidRDefault="004E5955" w:rsidP="003833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Показатель рассчитывается исходя из количества автоматизированных рабочих мест в органах местного самоуправления.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pStyle w:val="ConsPlusCell"/>
              <w:ind w:left="-57" w:right="-57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Доля граждан, использующих механизм получения государственных и муниципальных услуг в электронном виде, от численности трудоспособного населения муниципального образования, 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  <m:oMath>
              <m:r>
                <w:rPr>
                  <w:rFonts w:ascii="Cambria Math" w:eastAsia="Calibri" w:hAnsi="Cambria Math" w:cs="Arial"/>
                  <w:szCs w:val="24"/>
                </w:rPr>
                <m:t>n</m:t>
              </m:r>
              <m:r>
                <w:rPr>
                  <w:rFonts w:ascii="Cambria Math" w:eastAsia="Calibri" w:hAnsi="Arial" w:cs="Arial"/>
                  <w:szCs w:val="24"/>
                </w:rPr>
                <m:t>2=</m:t>
              </m:r>
              <m:f>
                <m:fPr>
                  <m:ctrlPr>
                    <w:rPr>
                      <w:rFonts w:ascii="Cambria Math" w:eastAsia="Calibri" w:hAnsi="Arial" w:cs="Arial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Arial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Arial" w:cs="Arial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Arial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Arial" w:cs="Arial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Arial" w:eastAsia="Calibri" w:hAnsi="Arial" w:cs="Arial"/>
                  <w:szCs w:val="24"/>
                </w:rPr>
                <m:t>×</m:t>
              </m:r>
              <m:r>
                <w:rPr>
                  <w:rFonts w:ascii="Cambria Math" w:eastAsia="Calibri" w:hAnsi="Arial" w:cs="Arial"/>
                  <w:szCs w:val="24"/>
                </w:rPr>
                <m:t>100%</m:t>
              </m:r>
            </m:oMath>
            <w:r w:rsidRPr="002E7694">
              <w:rPr>
                <w:rFonts w:ascii="Arial" w:eastAsia="Calibri" w:hAnsi="Arial" w:cs="Arial"/>
                <w:szCs w:val="24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eastAsia="Calibri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Arial" w:cs="Arial"/>
                      <w:szCs w:val="24"/>
                    </w:rPr>
                    <m:t>2</m:t>
                  </m:r>
                </m:sub>
              </m:sSub>
            </m:oMath>
            <w:r w:rsidRPr="002E7694">
              <w:rPr>
                <w:rFonts w:ascii="Arial" w:eastAsia="Calibri" w:hAnsi="Arial" w:cs="Arial"/>
                <w:szCs w:val="24"/>
              </w:rPr>
              <w:t xml:space="preserve">- количество жителей муниципального образования, зарегистрированных в ЕСИА (по сведениям ОАО «Ростелеком»), </w:t>
            </w:r>
            <m:oMath>
              <m:sSub>
                <m:sSubPr>
                  <m:ctrlPr>
                    <w:rPr>
                      <w:rFonts w:ascii="Cambria Math" w:eastAsia="Calibri" w:hAnsi="Arial" w:cs="Arial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Arial" w:cs="Arial"/>
                      <w:szCs w:val="24"/>
                    </w:rPr>
                    <m:t>2</m:t>
                  </m:r>
                </m:sub>
              </m:sSub>
            </m:oMath>
            <w:r w:rsidRPr="002E7694">
              <w:rPr>
                <w:rFonts w:ascii="Arial" w:eastAsia="Calibri" w:hAnsi="Arial" w:cs="Arial"/>
                <w:szCs w:val="24"/>
              </w:rPr>
              <w:t>- количество жителей муниципального образования совершеннолетнего возраста.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pStyle w:val="ConsPlusCell"/>
              <w:ind w:left="-57" w:right="-57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Доля объектов размещения работников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 (в том числе МФЦ), обеспеченных необходимыми телекоммуникационными сервисами, в том числе в рамках подключения к единой интегрированной мультисервисной телекоммуникационной сети, </w:t>
            </w:r>
          </w:p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</w:p>
        </w:tc>
        <w:tc>
          <w:tcPr>
            <w:tcW w:w="7118" w:type="dxa"/>
          </w:tcPr>
          <w:p w:rsidR="004E5955" w:rsidRPr="002E7694" w:rsidRDefault="004E5955" w:rsidP="003833BA">
            <w:pPr>
              <w:pStyle w:val="a6"/>
              <w:spacing w:after="0" w:line="240" w:lineRule="auto"/>
              <w:ind w:left="-57" w:right="-57" w:firstLine="567"/>
              <w:rPr>
                <w:rStyle w:val="11"/>
                <w:rFonts w:ascii="Arial" w:hAnsi="Arial" w:cs="Arial"/>
                <w:i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n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 xml:space="preserve"> = 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R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/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K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*100%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Style w:val="11"/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где: n –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доля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объектов размещения работников ОМСУ муниципального образования (в том числе МФЦ), обеспеченных необходимыми телекоммуникационными сервисами, в том числе в рамках подключения к единой интегрированной мультисервисной телекоммуникационной сети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>;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R –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количество</w:t>
            </w:r>
            <w:r w:rsidRPr="002E7694">
              <w:rPr>
                <w:rFonts w:ascii="Arial" w:hAnsi="Arial" w:cs="Arial"/>
                <w:sz w:val="22"/>
                <w:szCs w:val="24"/>
                <w:lang w:bidi="ru-RU"/>
              </w:rPr>
              <w:t xml:space="preserve">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объектов размещения работников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="002A1B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(в том числе МФЦ), обеспеченных необходимыми телекоммуникационными сервисами, в том числе в рамках подключения к единой интегрированной мультисервисной телекоммуникационной сети</w:t>
            </w:r>
            <w:r w:rsidRPr="002E7694">
              <w:rPr>
                <w:rFonts w:ascii="Arial" w:hAnsi="Arial" w:cs="Arial"/>
                <w:sz w:val="22"/>
                <w:szCs w:val="24"/>
              </w:rPr>
              <w:t>.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K - </w:t>
            </w:r>
            <w:r w:rsidRPr="002E7694">
              <w:rPr>
                <w:rFonts w:ascii="Arial" w:hAnsi="Arial" w:cs="Arial"/>
                <w:szCs w:val="24"/>
                <w:lang w:bidi="ru-RU"/>
              </w:rPr>
              <w:t>общее количество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 </w: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объектов размещения работников </w:t>
            </w:r>
            <w:r w:rsidR="00B30B0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органов местного самоуправления </w:t>
            </w:r>
            <w:r w:rsidR="00B30B04" w:rsidRPr="00F70E90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pStyle w:val="ConsPlusCell"/>
              <w:ind w:left="-57" w:right="-57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Доля информационных систем ОМСУ муниципального образования, обеспеченных средствами защиты информации в соответствии с классом защиты обрабатываемой информации, </w:t>
            </w:r>
          </w:p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</w:p>
        </w:tc>
        <w:tc>
          <w:tcPr>
            <w:tcW w:w="7118" w:type="dxa"/>
          </w:tcPr>
          <w:p w:rsidR="004E5955" w:rsidRPr="002E7694" w:rsidRDefault="004E5955" w:rsidP="003833BA">
            <w:pPr>
              <w:pStyle w:val="a6"/>
              <w:spacing w:after="0" w:line="240" w:lineRule="auto"/>
              <w:ind w:left="-57" w:right="-57" w:firstLine="567"/>
              <w:rPr>
                <w:rStyle w:val="11"/>
                <w:rFonts w:ascii="Arial" w:hAnsi="Arial" w:cs="Arial"/>
                <w:i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n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 xml:space="preserve"> = 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R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/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K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*100%</w:t>
            </w:r>
          </w:p>
          <w:p w:rsidR="004E5955" w:rsidRPr="00B30B0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Style w:val="11"/>
                <w:rFonts w:ascii="Arial" w:hAnsi="Arial" w:cs="Arial"/>
                <w:sz w:val="22"/>
                <w:szCs w:val="22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где: n – </w:t>
            </w:r>
            <w:r w:rsidRPr="00B30B04">
              <w:rPr>
                <w:rStyle w:val="11"/>
                <w:rFonts w:ascii="Arial" w:hAnsi="Arial" w:cs="Arial"/>
                <w:sz w:val="22"/>
                <w:szCs w:val="22"/>
              </w:rPr>
              <w:t>д</w:t>
            </w:r>
            <w:r w:rsidRPr="00B30B04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оля информационных систем </w:t>
            </w:r>
            <w:r w:rsidR="00B30B04" w:rsidRPr="00B30B04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органов местного самоуправления </w:t>
            </w:r>
            <w:r w:rsidR="00B30B04" w:rsidRPr="00B30B04">
              <w:rPr>
                <w:rFonts w:ascii="Arial" w:hAnsi="Arial" w:cs="Arial"/>
                <w:sz w:val="22"/>
                <w:szCs w:val="22"/>
              </w:rPr>
              <w:t>Пушкинского муниципального района</w:t>
            </w:r>
            <w:r w:rsidRPr="00B30B04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, обеспеченных средствами защиты информации в соответствии с классом защиты обрабатываемой информации</w:t>
            </w:r>
            <w:r w:rsidRPr="00B30B04">
              <w:rPr>
                <w:rStyle w:val="11"/>
                <w:rFonts w:ascii="Arial" w:hAnsi="Arial" w:cs="Arial"/>
                <w:sz w:val="22"/>
                <w:szCs w:val="22"/>
              </w:rPr>
              <w:t>;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R –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количество</w:t>
            </w:r>
            <w:r w:rsidRPr="002E7694">
              <w:rPr>
                <w:rFonts w:ascii="Arial" w:hAnsi="Arial" w:cs="Arial"/>
                <w:sz w:val="22"/>
                <w:szCs w:val="24"/>
                <w:lang w:bidi="ru-RU"/>
              </w:rPr>
              <w:t xml:space="preserve">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информационных систем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, обеспеченных средствами защиты информации в соответствии с классом защиты обрабатываемой информации</w:t>
            </w:r>
            <w:r w:rsidRPr="002E7694">
              <w:rPr>
                <w:rFonts w:ascii="Arial" w:hAnsi="Arial" w:cs="Arial"/>
                <w:sz w:val="22"/>
                <w:szCs w:val="24"/>
              </w:rPr>
              <w:t>.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K - </w:t>
            </w:r>
            <w:r w:rsidRPr="002E7694">
              <w:rPr>
                <w:rFonts w:ascii="Arial" w:hAnsi="Arial" w:cs="Arial"/>
                <w:szCs w:val="24"/>
                <w:lang w:bidi="ru-RU"/>
              </w:rPr>
              <w:t>общее количество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 </w: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информационных систем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pStyle w:val="ConsPlusCell"/>
              <w:ind w:left="-57" w:right="-57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Доля документов служебной переписки ОМСУ муниципального образования, подведомственных им организаций и учреждений между собой, не содержащих персональные данные и конфиденциальные сведения и направляемых исключительно в электронном виде с использованием системы электронного документооборота и средств электронной подписи,</w:t>
            </w:r>
          </w:p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</w:p>
        </w:tc>
        <w:tc>
          <w:tcPr>
            <w:tcW w:w="7118" w:type="dxa"/>
          </w:tcPr>
          <w:p w:rsidR="004E5955" w:rsidRPr="002E7694" w:rsidRDefault="004E5955" w:rsidP="003833BA">
            <w:pPr>
              <w:pStyle w:val="a6"/>
              <w:spacing w:after="0" w:line="240" w:lineRule="auto"/>
              <w:ind w:left="-57" w:right="-57" w:firstLine="567"/>
              <w:rPr>
                <w:rStyle w:val="11"/>
                <w:rFonts w:ascii="Arial" w:hAnsi="Arial" w:cs="Arial"/>
                <w:i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n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 xml:space="preserve"> = 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R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/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K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*100%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Style w:val="11"/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где: n –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Доля документов служебной переписки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, подведомственных им организаций и учреждений между собой, не содержащих персональные данные и конфиденциальные сведения и направляемых исключительно в электронном виде с использованием системы электронного документооборота и средств электронной подписи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>;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R –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количество</w:t>
            </w:r>
            <w:r w:rsidRPr="002E7694">
              <w:rPr>
                <w:rFonts w:ascii="Arial" w:hAnsi="Arial" w:cs="Arial"/>
                <w:sz w:val="22"/>
                <w:szCs w:val="24"/>
                <w:lang w:bidi="ru-RU"/>
              </w:rPr>
              <w:t xml:space="preserve">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документов служебной переписки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, подведомственных им организаций и учреждений между собой, не содержащих персональные данные и конфиденциальные сведения и направляемых исключительно в электронном виде с использованием системы электронного документооборота и средств электронной подписи</w:t>
            </w:r>
            <w:r w:rsidRPr="002E7694">
              <w:rPr>
                <w:rFonts w:ascii="Arial" w:hAnsi="Arial" w:cs="Arial"/>
                <w:sz w:val="22"/>
                <w:szCs w:val="24"/>
              </w:rPr>
              <w:t>.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K - </w:t>
            </w:r>
            <w:r w:rsidRPr="002E7694">
              <w:rPr>
                <w:rFonts w:ascii="Arial" w:hAnsi="Arial" w:cs="Arial"/>
                <w:szCs w:val="24"/>
                <w:lang w:bidi="ru-RU"/>
              </w:rPr>
              <w:t>общее количество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 </w: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документов служебной переписки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, подведомственных им организаций и учреждений между собой, не содержащих персональные данные и конфиденциальные сведения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pStyle w:val="ConsPlusCell"/>
              <w:ind w:left="-57" w:right="-57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Количество муниципальных услуг, оказываемых ОМСУ муниципального образования, а также находящимися в их ведении организациями и учреждениями, в рамках получения которых обеспечена возможность подачи документов в электронном виде,.</w:t>
            </w:r>
          </w:p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 xml:space="preserve">Показатель рассчитывается исходя из количества </w: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муниципальных услуг, оказываемых </w:t>
            </w:r>
            <w:r w:rsidR="00B30B0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органами местного самоуправления </w:t>
            </w:r>
            <w:r w:rsidR="00B30B04" w:rsidRPr="00F70E90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, а также находящимися в их ведении организациями и учреждениями, в рамках получения которых обеспечена возможность подачи документов в электронном виде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Доля ОМСУ муниципального образования, использующих автоматизированные системы управления бюджетными процессами ОМСУ Московской области в части исполнения местных бюджетов</w:t>
            </w:r>
          </w:p>
        </w:tc>
        <w:tc>
          <w:tcPr>
            <w:tcW w:w="7118" w:type="dxa"/>
          </w:tcPr>
          <w:p w:rsidR="004E5955" w:rsidRPr="002E7694" w:rsidRDefault="004E5955" w:rsidP="003833BA">
            <w:pPr>
              <w:pStyle w:val="a6"/>
              <w:spacing w:after="0" w:line="240" w:lineRule="auto"/>
              <w:ind w:left="-57" w:right="-57" w:firstLine="567"/>
              <w:rPr>
                <w:rStyle w:val="11"/>
                <w:rFonts w:ascii="Arial" w:hAnsi="Arial" w:cs="Arial"/>
                <w:i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n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 xml:space="preserve"> = 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R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/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K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*100%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Style w:val="11"/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где: n –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Доля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, использующих автоматизированные системы управления бюджетными процессами </w:t>
            </w:r>
            <w:r w:rsidR="00B30B04" w:rsidRPr="00B30B0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органов местного самоуправления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Московской области в части исполнения местных бюджетов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R –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количество</w:t>
            </w:r>
            <w:r w:rsidRPr="002E7694">
              <w:rPr>
                <w:rFonts w:ascii="Arial" w:hAnsi="Arial" w:cs="Arial"/>
                <w:sz w:val="22"/>
                <w:szCs w:val="24"/>
                <w:lang w:bidi="ru-RU"/>
              </w:rPr>
              <w:t xml:space="preserve">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, использующих автоматизированные системы управления бюджетными процессами </w:t>
            </w:r>
            <w:r w:rsidR="00B30B04" w:rsidRPr="00B30B0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органов местного самоуправления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Московской области в части исполнения местных бюджетов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K - </w:t>
            </w:r>
            <w:r w:rsidRPr="002E7694">
              <w:rPr>
                <w:rFonts w:ascii="Arial" w:hAnsi="Arial" w:cs="Arial"/>
                <w:szCs w:val="24"/>
                <w:lang w:bidi="ru-RU"/>
              </w:rPr>
              <w:t>общее количество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 </w:t>
            </w:r>
            <w:r w:rsidR="00B30B0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органов местного самоуправления </w:t>
            </w:r>
            <w:r w:rsidR="00B30B04" w:rsidRPr="00F70E90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Доля информационных систем ОМСУ муниципального образования, содержащих данные, которые размещаются в автоматизированном режиме в региональных и/или ведомственных информационных системах ЦИОГВ и ГО Московской области в соответствии с нормативными правовыми документами</w:t>
            </w:r>
          </w:p>
          <w:p w:rsidR="004E5955" w:rsidRPr="002E7694" w:rsidRDefault="004E5955" w:rsidP="003833BA">
            <w:pPr>
              <w:tabs>
                <w:tab w:val="num" w:pos="720"/>
              </w:tabs>
              <w:spacing w:after="0" w:line="240" w:lineRule="auto"/>
              <w:ind w:left="-57" w:right="-57"/>
              <w:rPr>
                <w:rFonts w:ascii="Arial" w:hAnsi="Arial" w:cs="Arial"/>
                <w:szCs w:val="24"/>
              </w:rPr>
            </w:pPr>
          </w:p>
        </w:tc>
        <w:tc>
          <w:tcPr>
            <w:tcW w:w="7118" w:type="dxa"/>
          </w:tcPr>
          <w:p w:rsidR="004E5955" w:rsidRPr="002E7694" w:rsidRDefault="004E5955" w:rsidP="003833BA">
            <w:pPr>
              <w:pStyle w:val="a6"/>
              <w:spacing w:after="0" w:line="240" w:lineRule="auto"/>
              <w:ind w:left="-57" w:right="-57" w:firstLine="567"/>
              <w:rPr>
                <w:rStyle w:val="11"/>
                <w:rFonts w:ascii="Arial" w:hAnsi="Arial" w:cs="Arial"/>
                <w:i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n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 xml:space="preserve"> = 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R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/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  <w:lang w:val="en-US"/>
              </w:rPr>
              <w:t>K</w:t>
            </w:r>
            <w:r w:rsidRPr="002E7694">
              <w:rPr>
                <w:rStyle w:val="11"/>
                <w:rFonts w:ascii="Arial" w:hAnsi="Arial" w:cs="Arial"/>
                <w:i/>
                <w:sz w:val="22"/>
                <w:szCs w:val="24"/>
              </w:rPr>
              <w:t>*100%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Style w:val="11"/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где: n –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Доля информационных систем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, содержащих данные, которые размещаются в автоматизированном режиме в региональных и/или ведомственных информационных системах ЦИОГВ и ГО Московской области в соответствии с нормативными правовыми документами</w:t>
            </w:r>
          </w:p>
          <w:p w:rsidR="004E5955" w:rsidRPr="002E7694" w:rsidRDefault="004E5955" w:rsidP="003833BA">
            <w:pPr>
              <w:pStyle w:val="2"/>
              <w:shd w:val="clear" w:color="auto" w:fill="auto"/>
              <w:spacing w:line="240" w:lineRule="auto"/>
              <w:ind w:left="-57" w:right="-57" w:firstLine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R –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количество</w:t>
            </w:r>
            <w:r w:rsidRPr="002E7694">
              <w:rPr>
                <w:rFonts w:ascii="Arial" w:hAnsi="Arial" w:cs="Arial"/>
                <w:sz w:val="22"/>
                <w:szCs w:val="24"/>
                <w:lang w:bidi="ru-RU"/>
              </w:rPr>
              <w:t xml:space="preserve"> 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 xml:space="preserve">информационных систем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 w:val="22"/>
                <w:szCs w:val="24"/>
                <w:lang w:bidi="ru-RU"/>
              </w:rPr>
              <w:t>, содержащих данные, которые размещаются в автоматизированном режиме в региональных и/или ведомственных информационных системах ЦИОГВ и ГО Московской области в соответствии с нормативными правовыми документами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eastAsia="Calibri" w:hAnsi="Arial" w:cs="Arial"/>
                <w:szCs w:val="24"/>
              </w:rPr>
            </w:pP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K - </w:t>
            </w:r>
            <w:r w:rsidRPr="002E7694">
              <w:rPr>
                <w:rFonts w:ascii="Arial" w:hAnsi="Arial" w:cs="Arial"/>
                <w:szCs w:val="24"/>
                <w:lang w:bidi="ru-RU"/>
              </w:rPr>
              <w:t>общее количество</w:t>
            </w:r>
            <w:r w:rsidRPr="002E7694">
              <w:rPr>
                <w:rStyle w:val="11"/>
                <w:rFonts w:ascii="Arial" w:hAnsi="Arial" w:cs="Arial"/>
                <w:sz w:val="22"/>
                <w:szCs w:val="24"/>
              </w:rPr>
              <w:t xml:space="preserve"> </w: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информационных систем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20</w:t>
            </w:r>
          </w:p>
        </w:tc>
        <w:tc>
          <w:tcPr>
            <w:tcW w:w="2897" w:type="dxa"/>
            <w:vAlign w:val="center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Доля подключенных рабочих мест к системам ГАС «Управление» Правительства МО от общего кол-ва рабочих мест</w:t>
            </w: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 w:firstLine="54"/>
              <w:jc w:val="both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object w:dxaOrig="1660" w:dyaOrig="700">
                <v:shape id="_x0000_i1026" type="#_x0000_t75" style="width:99pt;height:42pt" o:ole="">
                  <v:imagedata r:id="rId12" o:title=""/>
                </v:shape>
                <o:OLEObject Type="Embed" ProgID="Equation.3" ShapeID="_x0000_i1026" DrawAspect="Content" ObjectID="_1476101602" r:id="rId13"/>
              </w:objec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, где 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 w:firstLine="594"/>
              <w:jc w:val="both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R3 – количество пользователей, зарегистрированных в системах ГАС «Управление», 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 w:firstLine="594"/>
              <w:jc w:val="both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К3 – общее количество сотрудников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, работающих с данными систем ГАС «Управление».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 w:firstLine="594"/>
              <w:jc w:val="both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Базовое значение показателя – не определено.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 w:firstLine="594"/>
              <w:jc w:val="both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Периодичность предоставления – 1 раз в год.</w:t>
            </w:r>
          </w:p>
        </w:tc>
      </w:tr>
      <w:tr w:rsidR="004E5955" w:rsidRPr="001246DB" w:rsidTr="003833BA">
        <w:tc>
          <w:tcPr>
            <w:tcW w:w="583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21</w:t>
            </w:r>
          </w:p>
        </w:tc>
        <w:tc>
          <w:tcPr>
            <w:tcW w:w="2897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Доля подключенных рабочих мест к системам «Электронное Правительство» МО от общего кол-ва рабочих мест</w:t>
            </w:r>
          </w:p>
        </w:tc>
        <w:tc>
          <w:tcPr>
            <w:tcW w:w="7118" w:type="dxa"/>
          </w:tcPr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object w:dxaOrig="1620" w:dyaOrig="680">
                <v:shape id="_x0000_i1027" type="#_x0000_t75" style="width:96pt;height:40.5pt" o:ole="">
                  <v:imagedata r:id="rId14" o:title=""/>
                </v:shape>
                <o:OLEObject Type="Embed" ProgID="Equation.3" ShapeID="_x0000_i1027" DrawAspect="Content" ObjectID="_1476101603" r:id="rId15"/>
              </w:objec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, где 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R3 – количество пользователей, зарегистрированных в системах «электронного правительства», 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 xml:space="preserve">К3 – общее количество сотрудников </w:t>
            </w:r>
            <w:r w:rsidR="002A1B1A" w:rsidRPr="00F70E90">
              <w:rPr>
                <w:rFonts w:ascii="Arial" w:hAnsi="Arial" w:cs="Arial"/>
                <w:sz w:val="24"/>
                <w:szCs w:val="24"/>
              </w:rPr>
              <w:t>органов местного самоуправления Пушкинского муниципального района</w:t>
            </w: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, реализующих функционал «электронного правительства».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Базовое значение показателя – не определено.</w:t>
            </w:r>
          </w:p>
          <w:p w:rsidR="004E5955" w:rsidRPr="002E7694" w:rsidRDefault="004E5955" w:rsidP="003833B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Cs w:val="24"/>
                <w:lang w:bidi="ru-RU"/>
              </w:rPr>
            </w:pPr>
            <w:r w:rsidRPr="002E7694">
              <w:rPr>
                <w:rFonts w:ascii="Arial" w:hAnsi="Arial" w:cs="Arial"/>
                <w:color w:val="000000"/>
                <w:szCs w:val="24"/>
                <w:lang w:bidi="ru-RU"/>
              </w:rPr>
              <w:t>Периодичность предоставления – 1 раз в год.</w:t>
            </w:r>
          </w:p>
        </w:tc>
      </w:tr>
    </w:tbl>
    <w:p w:rsidR="004E5955" w:rsidRDefault="004E5955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3833BA" w:rsidRPr="001246DB" w:rsidRDefault="003833BA" w:rsidP="003833BA">
      <w:pPr>
        <w:pStyle w:val="ConsPlusCell"/>
        <w:ind w:right="-75"/>
        <w:rPr>
          <w:rFonts w:ascii="Arial" w:hAnsi="Arial" w:cs="Arial"/>
          <w:sz w:val="24"/>
          <w:szCs w:val="24"/>
        </w:rPr>
      </w:pPr>
    </w:p>
    <w:p w:rsidR="00C71BA4" w:rsidRPr="009548DF" w:rsidRDefault="00C71BA4" w:rsidP="003833BA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Pr="009548DF">
        <w:rPr>
          <w:rFonts w:ascii="Arial" w:hAnsi="Arial" w:cs="Arial"/>
          <w:b/>
          <w:sz w:val="24"/>
          <w:szCs w:val="24"/>
        </w:rPr>
        <w:t>Порядок взаимодействия ответственного за выполнение мероприятия подпрограммы с заказчиком муниципальной подпрограммы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Контроль за реализацией Подпрограммы осуществляется муниципальным заказчиком Подпрограммы.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 xml:space="preserve">Муниципальный заказчик Подпрограммы организует управление реализацией Подпрограммы и взаимодействие с участниками реализации Подпрограммы. 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Муниципальный заказчик обеспечивает: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планирование реализации мероприятий Подпрограммы в рамках параметров Подпрограммы на соответствующий год;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мониторинг реализации мероприятий Подпрограммы, целевых значений показателей Подпрограммы и показателей мероприятий Подпрограммы;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осуществляет анализ и оценку фактически достигаемых значений показателей Подпрограммы в ходе ее реализации и по итогам отчетного периода;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осуществляет ежегодную оценку результативности и эффективности мероприятий Подпрограммы и Подпрограммы в целом, формирует аналитические справки и итоговые доклады о ходе реализации Подпрограммы в соответствии с «Порядком разработки и реализации муниципальных программ Пушкинского муниципального района», утвержденном постановлением администрации Пушкинского муниципального района от 01.08.2013 № 2105;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обеспечивает контроль реализации мероприятий Подпрограммы в ходе ее реализации;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вносит в установленном Порядке предложения о корректировке параметров Подпрограммы;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обеспечивает информационное сопровождение реализации Подпрограммы.</w:t>
      </w:r>
    </w:p>
    <w:p w:rsidR="00C71BA4" w:rsidRPr="00993987" w:rsidRDefault="00C71BA4" w:rsidP="003833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93987">
        <w:rPr>
          <w:rFonts w:ascii="Arial" w:eastAsia="Times New Roman" w:hAnsi="Arial" w:cs="Arial"/>
          <w:sz w:val="24"/>
          <w:szCs w:val="28"/>
          <w:lang w:eastAsia="ru-RU"/>
        </w:rPr>
        <w:t>Источник финансирования Подпрограммы – бюджет Московской области и  Пушкинского муниципального района.</w:t>
      </w:r>
    </w:p>
    <w:p w:rsidR="004B7896" w:rsidRDefault="004B7896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5955" w:rsidRPr="001246DB" w:rsidRDefault="00C71BA4" w:rsidP="00383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r w:rsidR="004E5955" w:rsidRPr="001246DB">
        <w:rPr>
          <w:rFonts w:ascii="Arial" w:hAnsi="Arial" w:cs="Arial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Муниципальный заказчик программы раз в полугодие до 20 числа, месяца следующего за отчетным полугодием, направляет в Комитет по экономике оперативный отчет о реализации мероприятий муниципальной программы, который содержит: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перечень выполненных мероприятий муниципальной программы с указанием объемов и источников финансирования и результатов выполненных мероприятий;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анализ причин несвоевременного выполнения программных мероприятий.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Отчет направляется в электронном виде в Комитет по экономике.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Муниципальный заказчик ежегодно готовит годовой отчет о реализации муниципальной программы  и до 1 марта года, следующего за отчетным, представляет его в Комитет по экономике для оценки эффективности реализации муниципальной программы.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Годовой отчет о реализации  муниципальной программы должен содержать: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а) аналитическую записку, в которой указываются: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степень достижения запланированных результатов и намеченных целей муниципальной программы;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общий объем фактически произведенных расходов;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б) таблицу, в которой указываются: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данные об использовании  средств  бюджета Пушкинского муниципального района, привлекаемых для реализации муниципальной программы;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4E5955" w:rsidRPr="001246DB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4E5955" w:rsidRDefault="004E5955" w:rsidP="003833BA">
      <w:pPr>
        <w:pStyle w:val="ad"/>
        <w:ind w:firstLine="709"/>
        <w:jc w:val="both"/>
        <w:rPr>
          <w:rFonts w:ascii="Arial" w:hAnsi="Arial" w:cs="Arial"/>
          <w:szCs w:val="24"/>
          <w:lang w:val="ru-RU"/>
        </w:rPr>
      </w:pPr>
      <w:r w:rsidRPr="001246DB">
        <w:rPr>
          <w:rFonts w:ascii="Arial" w:hAnsi="Arial" w:cs="Arial"/>
          <w:szCs w:val="24"/>
          <w:lang w:val="ru-RU"/>
        </w:rPr>
        <w:t>Оперативные и годовые отчеты о реализации муниципальной программы представляется по формам, установленным Порядком разработки и реализации муниципальных программ Пушкинского муниципального района</w:t>
      </w:r>
      <w:r w:rsidR="003833BA">
        <w:rPr>
          <w:rFonts w:ascii="Arial" w:hAnsi="Arial" w:cs="Arial"/>
          <w:szCs w:val="24"/>
          <w:lang w:val="ru-RU"/>
        </w:rPr>
        <w:t>.</w:t>
      </w:r>
    </w:p>
    <w:p w:rsidR="001C0CC1" w:rsidRPr="001246DB" w:rsidRDefault="001C0CC1" w:rsidP="001C0CC1">
      <w:pPr>
        <w:pStyle w:val="ad"/>
        <w:spacing w:line="276" w:lineRule="auto"/>
        <w:ind w:firstLine="709"/>
        <w:jc w:val="both"/>
        <w:rPr>
          <w:rFonts w:ascii="Arial" w:hAnsi="Arial" w:cs="Arial"/>
          <w:szCs w:val="24"/>
          <w:lang w:val="ru-RU"/>
        </w:rPr>
        <w:sectPr w:rsidR="001C0CC1" w:rsidRPr="001246DB" w:rsidSect="003833BA">
          <w:pgSz w:w="11906" w:h="16838"/>
          <w:pgMar w:top="425" w:right="851" w:bottom="851" w:left="851" w:header="709" w:footer="709" w:gutter="0"/>
          <w:cols w:space="708"/>
          <w:docGrid w:linePitch="360"/>
        </w:sectPr>
      </w:pPr>
    </w:p>
    <w:p w:rsidR="00C71BA4" w:rsidRPr="00993987" w:rsidRDefault="00C71BA4" w:rsidP="00C71BA4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t xml:space="preserve">Приложение № </w:t>
      </w:r>
      <w:r>
        <w:rPr>
          <w:rFonts w:ascii="Arial" w:hAnsi="Arial" w:cs="Arial"/>
          <w:i/>
          <w:szCs w:val="24"/>
        </w:rPr>
        <w:t>1</w:t>
      </w:r>
      <w:r w:rsidRPr="00993987">
        <w:rPr>
          <w:rFonts w:ascii="Arial" w:hAnsi="Arial" w:cs="Arial"/>
          <w:i/>
          <w:szCs w:val="24"/>
        </w:rPr>
        <w:t xml:space="preserve"> к муниципальной подпрограмме</w:t>
      </w:r>
    </w:p>
    <w:p w:rsidR="00C71BA4" w:rsidRPr="00C71BA4" w:rsidRDefault="00C71BA4" w:rsidP="00C71BA4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</w:rPr>
      </w:pPr>
      <w:r w:rsidRPr="00C71BA4">
        <w:rPr>
          <w:rFonts w:ascii="Arial" w:hAnsi="Arial" w:cs="Arial"/>
          <w:i/>
        </w:rPr>
        <w:t>«</w:t>
      </w:r>
      <w:r w:rsidRPr="00C71BA4">
        <w:rPr>
          <w:rFonts w:ascii="Arial" w:eastAsia="Times New Roman" w:hAnsi="Arial" w:cs="Arial"/>
          <w:i/>
        </w:rPr>
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</w:r>
      <w:r w:rsidRPr="00C71BA4">
        <w:rPr>
          <w:rFonts w:ascii="Arial" w:hAnsi="Arial" w:cs="Arial"/>
          <w:i/>
        </w:rPr>
        <w:t>»</w:t>
      </w:r>
    </w:p>
    <w:p w:rsidR="004E5955" w:rsidRDefault="004E5955" w:rsidP="004E595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1BA4">
        <w:rPr>
          <w:rFonts w:ascii="Arial" w:hAnsi="Arial" w:cs="Arial"/>
          <w:b/>
          <w:sz w:val="24"/>
          <w:szCs w:val="24"/>
        </w:rPr>
        <w:t>Перечень мероприятий муниципальной подпрограммы</w:t>
      </w:r>
    </w:p>
    <w:p w:rsidR="00C71BA4" w:rsidRPr="00C71BA4" w:rsidRDefault="00C71BA4" w:rsidP="004E595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94"/>
        <w:gridCol w:w="1779"/>
        <w:gridCol w:w="1863"/>
        <w:gridCol w:w="1540"/>
        <w:gridCol w:w="1219"/>
        <w:gridCol w:w="1540"/>
        <w:gridCol w:w="782"/>
        <w:gridCol w:w="685"/>
        <w:gridCol w:w="685"/>
        <w:gridCol w:w="639"/>
        <w:gridCol w:w="660"/>
        <w:gridCol w:w="685"/>
        <w:gridCol w:w="1410"/>
        <w:gridCol w:w="1331"/>
      </w:tblGrid>
      <w:tr w:rsidR="00C839ED" w:rsidRPr="00C71BA4" w:rsidTr="008377DF">
        <w:trPr>
          <w:tblHeader/>
          <w:tblCellSpacing w:w="5" w:type="nil"/>
        </w:trPr>
        <w:tc>
          <w:tcPr>
            <w:tcW w:w="130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N п/п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Объем финансирования мероприятия в текущем финансовом году (2014) (тыс. руб.)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Всего (тыс. руб.)</w:t>
            </w:r>
          </w:p>
        </w:tc>
        <w:tc>
          <w:tcPr>
            <w:tcW w:w="1149" w:type="pct"/>
            <w:gridSpan w:val="5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4E5955" w:rsidRPr="00C71BA4" w:rsidRDefault="004E5955" w:rsidP="008377DF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839ED" w:rsidRPr="00C71BA4" w:rsidTr="008377DF">
        <w:trPr>
          <w:trHeight w:val="1770"/>
          <w:tblHeader/>
          <w:tblCellSpacing w:w="5" w:type="nil"/>
        </w:trPr>
        <w:tc>
          <w:tcPr>
            <w:tcW w:w="130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 г.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2016 г.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2017 г.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2018 г.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2019 г.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452"/>
          <w:tblHeader/>
          <w:tblCellSpacing w:w="5" w:type="nil"/>
        </w:trPr>
        <w:tc>
          <w:tcPr>
            <w:tcW w:w="13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</w:tr>
      <w:tr w:rsidR="00C839ED" w:rsidRPr="00C71BA4" w:rsidTr="008377DF">
        <w:trPr>
          <w:cantSplit/>
          <w:trHeight w:val="6109"/>
          <w:tblCellSpacing w:w="5" w:type="nil"/>
        </w:trPr>
        <w:tc>
          <w:tcPr>
            <w:tcW w:w="13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Создание ЕИТИ для нужд ОМСУ муниципальных образований Московской области, а также учреждений, находящихся в их ведении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Подключение к единой региональной информационно-коммуникационной инфраструктуре для нужд ОМСУ муниципальных образований Московской области, а также учреждений, находящихся в их ведении (ЦОДы, каналы связи, базовые ИКТ-сервисы типа IP-телефонии и базовые функции телефонного обслуживания)</w:t>
            </w:r>
          </w:p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839ED" w:rsidRDefault="004E5955" w:rsidP="00C839ED">
            <w:pPr>
              <w:autoSpaceDE w:val="0"/>
              <w:autoSpaceDN w:val="0"/>
              <w:adjustRightInd w:val="0"/>
              <w:spacing w:after="0" w:line="240" w:lineRule="auto"/>
              <w:ind w:left="-3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839ED">
              <w:rPr>
                <w:rFonts w:ascii="Arial" w:hAnsi="Arial" w:cs="Arial"/>
                <w:b/>
                <w:bCs/>
                <w:sz w:val="18"/>
                <w:szCs w:val="20"/>
              </w:rPr>
              <w:t>1637,22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839ED" w:rsidRDefault="004E5955" w:rsidP="001246DB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839ED">
              <w:rPr>
                <w:rFonts w:ascii="Arial" w:hAnsi="Arial" w:cs="Arial"/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839ED" w:rsidRDefault="004E5955" w:rsidP="001246DB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839ED">
              <w:rPr>
                <w:rFonts w:ascii="Arial" w:hAnsi="Arial" w:cs="Arial"/>
                <w:color w:val="000000"/>
                <w:sz w:val="18"/>
                <w:szCs w:val="20"/>
              </w:rPr>
              <w:t>313,5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839ED" w:rsidRDefault="004E5955" w:rsidP="00C839ED">
            <w:pPr>
              <w:ind w:left="-53" w:right="-26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839ED">
              <w:rPr>
                <w:rFonts w:ascii="Arial" w:hAnsi="Arial" w:cs="Arial"/>
                <w:color w:val="000000"/>
                <w:sz w:val="18"/>
                <w:szCs w:val="20"/>
              </w:rPr>
              <w:t>326,98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839ED" w:rsidRDefault="004E5955" w:rsidP="00C839ED">
            <w:pPr>
              <w:ind w:left="-34" w:right="-38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839ED">
              <w:rPr>
                <w:rFonts w:ascii="Arial" w:hAnsi="Arial" w:cs="Arial"/>
                <w:color w:val="000000"/>
                <w:sz w:val="18"/>
                <w:szCs w:val="20"/>
              </w:rPr>
              <w:t>341,04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839ED" w:rsidRDefault="004E5955" w:rsidP="001246DB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C839ED">
              <w:rPr>
                <w:rFonts w:ascii="Arial" w:hAnsi="Arial" w:cs="Arial"/>
                <w:color w:val="000000"/>
                <w:sz w:val="18"/>
                <w:szCs w:val="20"/>
              </w:rPr>
              <w:t>355,7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134"/>
          <w:tblCellSpacing w:w="5" w:type="nil"/>
        </w:trPr>
        <w:tc>
          <w:tcPr>
            <w:tcW w:w="130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Подключение к единым региональным инфраструктурным информационных системам общего пользования</w:t>
            </w:r>
          </w:p>
        </w:tc>
        <w:tc>
          <w:tcPr>
            <w:tcW w:w="604" w:type="pct"/>
            <w:shd w:val="clear" w:color="auto" w:fill="auto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Подключение, развитие и техническая поддержка муниципального сегмента единой информационной системы оказания государственной и муниципальных услуг (ЕИСГУ)</w:t>
            </w:r>
          </w:p>
        </w:tc>
        <w:tc>
          <w:tcPr>
            <w:tcW w:w="500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460,6</w:t>
            </w:r>
          </w:p>
        </w:tc>
        <w:tc>
          <w:tcPr>
            <w:tcW w:w="255" w:type="pct"/>
            <w:shd w:val="clear" w:color="auto" w:fill="auto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224" w:type="pct"/>
            <w:shd w:val="clear" w:color="auto" w:fill="auto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224" w:type="pct"/>
            <w:shd w:val="clear" w:color="auto" w:fill="auto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224" w:type="pct"/>
            <w:shd w:val="clear" w:color="auto" w:fill="auto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224" w:type="pct"/>
            <w:shd w:val="clear" w:color="auto" w:fill="auto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458" w:type="pct"/>
            <w:shd w:val="clear" w:color="auto" w:fill="auto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909"/>
          <w:tblCellSpacing w:w="5" w:type="nil"/>
        </w:trPr>
        <w:tc>
          <w:tcPr>
            <w:tcW w:w="130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Сопровождение муниципального сегмента портала государственных и муниципальных услуг Московской области, обеспечивающего в том числе доступ к социально-значимым сервисам и информации, содержащейся в муниципальных, региональных и ведомственных информационных системах (РПГУ)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3518,9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644,8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673,8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C839ED">
            <w:pPr>
              <w:ind w:right="-1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702,8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764,5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909"/>
          <w:tblCellSpacing w:w="5" w:type="nil"/>
        </w:trPr>
        <w:tc>
          <w:tcPr>
            <w:tcW w:w="130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Внедрение автоматизированной системы управления бюджетным процессом Московской области в  Пушкинском муниципальном районе и муниципальных учреждениях района</w:t>
            </w:r>
          </w:p>
        </w:tc>
        <w:tc>
          <w:tcPr>
            <w:tcW w:w="500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 xml:space="preserve">Средства бюджета Московской области, Средства бюджета Пушкинского муниципального </w:t>
            </w:r>
          </w:p>
        </w:tc>
        <w:tc>
          <w:tcPr>
            <w:tcW w:w="396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500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4E5955" w:rsidRPr="00C839ED" w:rsidRDefault="004E5955" w:rsidP="00C839ED">
            <w:pPr>
              <w:pStyle w:val="ConsPlusCell"/>
              <w:ind w:left="-2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839ED">
              <w:rPr>
                <w:rFonts w:ascii="Arial" w:hAnsi="Arial" w:cs="Arial"/>
                <w:b/>
                <w:sz w:val="18"/>
                <w:szCs w:val="20"/>
              </w:rPr>
              <w:t>2694,44</w:t>
            </w:r>
          </w:p>
        </w:tc>
        <w:tc>
          <w:tcPr>
            <w:tcW w:w="255" w:type="pct"/>
            <w:shd w:val="clear" w:color="auto" w:fill="auto"/>
          </w:tcPr>
          <w:p w:rsidR="004E5955" w:rsidRPr="00C839ED" w:rsidRDefault="004E5955" w:rsidP="00C839ED">
            <w:pPr>
              <w:pStyle w:val="ConsPlusCell"/>
              <w:ind w:right="-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839ED">
              <w:rPr>
                <w:rFonts w:ascii="Arial" w:hAnsi="Arial" w:cs="Arial"/>
                <w:sz w:val="18"/>
                <w:szCs w:val="20"/>
              </w:rPr>
              <w:t>2694,44</w:t>
            </w:r>
          </w:p>
        </w:tc>
        <w:tc>
          <w:tcPr>
            <w:tcW w:w="224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9ED" w:rsidRPr="00C71BA4" w:rsidTr="00B30B04">
        <w:trPr>
          <w:cantSplit/>
          <w:trHeight w:val="5965"/>
          <w:tblCellSpacing w:w="5" w:type="nil"/>
        </w:trPr>
        <w:tc>
          <w:tcPr>
            <w:tcW w:w="130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Развитие и поддержка единой информационно-аналитической системы управления развитием Московской области с использованием муниципального сегмента ГАС "Управление".</w:t>
            </w:r>
          </w:p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B30B04" w:rsidRDefault="004E5955" w:rsidP="00B30B04">
            <w:pPr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B04">
              <w:rPr>
                <w:rFonts w:ascii="Arial" w:hAnsi="Arial" w:cs="Arial"/>
                <w:sz w:val="20"/>
                <w:szCs w:val="20"/>
              </w:rPr>
              <w:t>Подключение, техническая поддержка и сопровождение муниципального сегмента подсистемы, обеспечивающей сбор и обработку данных по ключевым показателям социально-экономического развития Московской области и результативности деятельности ОМСУ муниципального образования, а также находящихся в их ведении организаций и учреждений, по исполнению решений Президента Российской Федерации и Правительства Российской Федерации, поддержки анализа этих данных и формирования прогнозов развития ситуаций по основным направлениям социально-экономического развития Московской области (Подсистема "Показатели развития МО")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698,6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C839ED">
            <w:pPr>
              <w:ind w:lef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356"/>
          <w:tblCellSpacing w:w="5" w:type="nil"/>
        </w:trPr>
        <w:tc>
          <w:tcPr>
            <w:tcW w:w="130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B30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 xml:space="preserve">Подключение, техническая поддержка и сопровождение муниципального сегмента подсистемы, обеспечивающей сбор и обработку данных о ходе реализации муниципальных программ развития </w:t>
            </w:r>
            <w:r w:rsidR="00B30B04">
              <w:rPr>
                <w:rFonts w:ascii="Arial" w:hAnsi="Arial" w:cs="Arial"/>
                <w:sz w:val="20"/>
                <w:szCs w:val="20"/>
              </w:rPr>
              <w:t>Пушкинского муниципального района</w:t>
            </w:r>
            <w:r w:rsidRPr="00C71BA4">
              <w:rPr>
                <w:rFonts w:ascii="Arial" w:hAnsi="Arial" w:cs="Arial"/>
                <w:sz w:val="20"/>
                <w:szCs w:val="20"/>
              </w:rPr>
              <w:t>, исполнении муниципальных контрактов (Подсистема "Госпрограммы МО")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698,6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C839ED">
            <w:pPr>
              <w:ind w:lef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134"/>
          <w:tblCellSpacing w:w="5" w:type="nil"/>
        </w:trPr>
        <w:tc>
          <w:tcPr>
            <w:tcW w:w="130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Подключение, развитие и техническая поддержка муниципального сегмента подсистемы, обеспечивающей сбор, обработку и анализ данных об эффективности оказании бюджетных услуг муниципальными учреждениями, находящими в ведении ОМСУ муниципального образования, исполнении этими учреждениями соответствующих муниципальных заданий (Подсистема "Учреждения МО")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698,6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C839ED">
            <w:pPr>
              <w:ind w:lef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289"/>
          <w:tblCellSpacing w:w="5" w:type="nil"/>
        </w:trPr>
        <w:tc>
          <w:tcPr>
            <w:tcW w:w="130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Создание развитие и техническая поддержка муниципального сегмента подсистемы, обеспечивающей сбор, обработку и анализ данных о реализации на территории муниципального образования инвестиционных программ и проектов при участии ОМСУ муниципального образования, а также организаций и учреждений, находящихся в их ведении (Подсистема "Инвестпроекты МО")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698,6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C839ED">
            <w:pPr>
              <w:ind w:lef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134"/>
          <w:tblCellSpacing w:w="5" w:type="nil"/>
        </w:trPr>
        <w:tc>
          <w:tcPr>
            <w:tcW w:w="130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4E5955" w:rsidRPr="00C71BA4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Развитие, техническая поддержка и сопровождение муниципального сегмента подсистемы, обеспечивающей формирования прогнозов развития ситуаций по основным направлениям социально-экономического развития Московской области (Подсистема "Прогнозирование развития МО")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698,6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C839ED">
            <w:pPr>
              <w:ind w:lef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134"/>
          <w:tblCellSpacing w:w="5" w:type="nil"/>
        </w:trPr>
        <w:tc>
          <w:tcPr>
            <w:tcW w:w="13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Развитие базовой информационно-технологической инфраструктуры ОМСУ муниципального образования, в том числе создание единой муниципальной информационно-коммуникационной инфраструктуры для нужд органов МСУ, а также учреждений, находящихся в их ведении(создание межмуниципальных каналов связи)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Создание единой муниципальной информационно-коммуникационной инфраструктуры для нужд ОМС, а также учреждений, находящихся в их ведении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1503,8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sz w:val="20"/>
                <w:szCs w:val="20"/>
              </w:rPr>
              <w:t>977,2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977,2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134"/>
          <w:tblCellSpacing w:w="5" w:type="nil"/>
        </w:trPr>
        <w:tc>
          <w:tcPr>
            <w:tcW w:w="13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Внедрение муниципального сегмента межведомственной системы электронного документооборота Московской области (МСЭД) для обеспечения деятельности ОМСУ муниципального образования.</w:t>
            </w:r>
          </w:p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Развитие, модернизация и техническая поддержка муниципального сегмента межведомственной системы электронного документооборота и ведения электронного архива (МСЭД)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1155,9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211,8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C839ED">
            <w:pPr>
              <w:ind w:left="-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134"/>
          <w:tblCellSpacing w:w="5" w:type="nil"/>
        </w:trPr>
        <w:tc>
          <w:tcPr>
            <w:tcW w:w="13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Создание, развитие и сопровождение муниципальных информационных систем обеспечения основной деятельности ОМСУ муниципального образования (осуществление муниципальных функций и предоставление муниципальных услуг).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000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 xml:space="preserve">Раскрытие информации о деятельности ОМСУ </w:t>
            </w:r>
            <w:r w:rsidR="0000002E">
              <w:rPr>
                <w:rFonts w:ascii="Arial" w:hAnsi="Arial" w:cs="Arial"/>
                <w:sz w:val="20"/>
                <w:szCs w:val="20"/>
              </w:rPr>
              <w:t>Пушкинского муниципального района</w:t>
            </w:r>
            <w:r w:rsidRPr="00C71BA4">
              <w:rPr>
                <w:rFonts w:ascii="Arial" w:hAnsi="Arial" w:cs="Arial"/>
                <w:sz w:val="20"/>
                <w:szCs w:val="20"/>
              </w:rPr>
              <w:t xml:space="preserve"> и подведомственных учреждений в формате «открытых данных»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635,7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239,0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93,0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97,0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101,2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105,5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134"/>
          <w:tblCellSpacing w:w="5" w:type="nil"/>
        </w:trPr>
        <w:tc>
          <w:tcPr>
            <w:tcW w:w="13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Подключение к  системам электронного правительства Московской области.</w:t>
            </w:r>
          </w:p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Развитие и обеспечение функционирования муниципального сегмента  региональной системы межведомственного электронного взаимодействия Московской области (РСМЭВ МО)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349,4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134"/>
          <w:tblCellSpacing w:w="5" w:type="nil"/>
        </w:trPr>
        <w:tc>
          <w:tcPr>
            <w:tcW w:w="13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Внедрение муниципального сегмента Региональной географической информационной системы (РГИС) для обеспечения деятельности ОМСУ муниципального образования.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Реализация и развитие в рамках РГИС функциональных подсистем в интересах отдельных ОМСУ муниципального образования, а также организаций и учреждений в их ведении, с обеспечением последующей технической поддержки и обслуживания этих подсистем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C839ED">
            <w:pPr>
              <w:ind w:right="-9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C839ED">
            <w:pPr>
              <w:ind w:left="-53" w:right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C839ED">
            <w:pPr>
              <w:ind w:right="-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134"/>
          <w:tblCellSpacing w:w="5" w:type="nil"/>
        </w:trPr>
        <w:tc>
          <w:tcPr>
            <w:tcW w:w="13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Внедрение ИКТ в сфере муниципального управления.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Разработка и внедрение информационных систем для повышения качества управления муниципальной службой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Средства бюджета Пушкинского муниципального района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2015-2019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357,4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139,0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51,2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53,4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55,7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58,1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9ED" w:rsidRPr="00C71BA4" w:rsidTr="008377DF">
        <w:trPr>
          <w:cantSplit/>
          <w:trHeight w:val="1134"/>
          <w:tblCellSpacing w:w="5" w:type="nil"/>
        </w:trPr>
        <w:tc>
          <w:tcPr>
            <w:tcW w:w="13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Пушкинского района, включая проведение аттестации муниципальных информационных систем на соответствие требованиям по информационной безопасности и защите персональных данных.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E5955" w:rsidRPr="00C71BA4" w:rsidRDefault="004E5955" w:rsidP="00000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      </w:r>
            <w:r w:rsidR="0000002E">
              <w:rPr>
                <w:rFonts w:ascii="Arial" w:hAnsi="Arial" w:cs="Arial"/>
                <w:sz w:val="20"/>
                <w:szCs w:val="20"/>
              </w:rPr>
              <w:t>Пушкинского муниципального района</w:t>
            </w:r>
            <w:r w:rsidRPr="00C71BA4">
              <w:rPr>
                <w:rFonts w:ascii="Arial" w:hAnsi="Arial" w:cs="Arial"/>
                <w:sz w:val="20"/>
                <w:szCs w:val="20"/>
              </w:rPr>
              <w:t xml:space="preserve"> , включая 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A4">
              <w:rPr>
                <w:rFonts w:ascii="Arial" w:hAnsi="Arial" w:cs="Arial"/>
                <w:sz w:val="20"/>
                <w:szCs w:val="20"/>
              </w:rPr>
              <w:t xml:space="preserve">Средства бюджета Пушкинского муниципального района 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2016-2019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/>
                <w:bCs/>
                <w:sz w:val="20"/>
                <w:szCs w:val="20"/>
              </w:rPr>
              <w:t>3800,4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1BA4">
              <w:rPr>
                <w:rFonts w:ascii="Arial" w:hAnsi="Arial" w:cs="Arial"/>
                <w:bCs/>
                <w:sz w:val="20"/>
                <w:szCs w:val="20"/>
              </w:rPr>
              <w:t>1377,6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1792, 8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E5955" w:rsidRPr="00C71BA4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BA4">
              <w:rPr>
                <w:rFonts w:ascii="Arial" w:hAnsi="Arial" w:cs="Arial"/>
                <w:color w:val="000000"/>
                <w:sz w:val="20"/>
                <w:szCs w:val="20"/>
              </w:rPr>
              <w:t>90,0.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4E5955" w:rsidRPr="00C71BA4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839ED" w:rsidRDefault="00C839ED" w:rsidP="004E595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9ED" w:rsidRPr="00993987" w:rsidRDefault="00C839ED" w:rsidP="00C839ED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t xml:space="preserve">Приложение № </w:t>
      </w:r>
      <w:r>
        <w:rPr>
          <w:rFonts w:ascii="Arial" w:hAnsi="Arial" w:cs="Arial"/>
          <w:i/>
          <w:szCs w:val="24"/>
        </w:rPr>
        <w:t>2</w:t>
      </w:r>
      <w:r w:rsidRPr="00993987">
        <w:rPr>
          <w:rFonts w:ascii="Arial" w:hAnsi="Arial" w:cs="Arial"/>
          <w:i/>
          <w:szCs w:val="24"/>
        </w:rPr>
        <w:t xml:space="preserve"> к муниципальной подпрограмме</w:t>
      </w:r>
    </w:p>
    <w:p w:rsidR="00C839ED" w:rsidRPr="00C71BA4" w:rsidRDefault="00C839ED" w:rsidP="00C839ED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</w:rPr>
      </w:pPr>
      <w:r w:rsidRPr="00C71BA4">
        <w:rPr>
          <w:rFonts w:ascii="Arial" w:hAnsi="Arial" w:cs="Arial"/>
          <w:i/>
        </w:rPr>
        <w:t>«</w:t>
      </w:r>
      <w:r w:rsidRPr="00C71BA4">
        <w:rPr>
          <w:rFonts w:ascii="Arial" w:eastAsia="Times New Roman" w:hAnsi="Arial" w:cs="Arial"/>
          <w:i/>
        </w:rPr>
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</w:r>
      <w:r w:rsidRPr="00C71BA4">
        <w:rPr>
          <w:rFonts w:ascii="Arial" w:hAnsi="Arial" w:cs="Arial"/>
          <w:i/>
        </w:rPr>
        <w:t>»</w:t>
      </w:r>
    </w:p>
    <w:p w:rsidR="00C839ED" w:rsidRDefault="00C839ED" w:rsidP="004E595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955" w:rsidRPr="00C839ED" w:rsidRDefault="00C839ED" w:rsidP="004E5955">
      <w:pPr>
        <w:jc w:val="center"/>
        <w:rPr>
          <w:rFonts w:ascii="Arial" w:hAnsi="Arial" w:cs="Arial"/>
          <w:b/>
          <w:sz w:val="24"/>
          <w:szCs w:val="24"/>
        </w:rPr>
      </w:pPr>
      <w:r w:rsidRPr="009548DF">
        <w:rPr>
          <w:rFonts w:ascii="Arial" w:hAnsi="Arial" w:cs="Arial"/>
          <w:b/>
          <w:sz w:val="24"/>
          <w:szCs w:val="24"/>
        </w:rPr>
        <w:t>Планируемые результаты</w:t>
      </w:r>
      <w:r>
        <w:rPr>
          <w:rFonts w:ascii="Arial" w:hAnsi="Arial" w:cs="Arial"/>
          <w:b/>
          <w:sz w:val="24"/>
          <w:szCs w:val="24"/>
        </w:rPr>
        <w:t xml:space="preserve"> (целевые показатели)</w:t>
      </w:r>
      <w:r w:rsidRPr="009548DF">
        <w:rPr>
          <w:rFonts w:ascii="Arial" w:hAnsi="Arial" w:cs="Arial"/>
          <w:b/>
          <w:sz w:val="24"/>
          <w:szCs w:val="24"/>
        </w:rPr>
        <w:t xml:space="preserve">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  <w:r w:rsidR="004E5955" w:rsidRPr="00C839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20"/>
      </w:tblPr>
      <w:tblGrid>
        <w:gridCol w:w="851"/>
        <w:gridCol w:w="5245"/>
        <w:gridCol w:w="992"/>
        <w:gridCol w:w="1276"/>
        <w:gridCol w:w="1134"/>
        <w:gridCol w:w="1134"/>
        <w:gridCol w:w="1275"/>
        <w:gridCol w:w="1134"/>
        <w:gridCol w:w="1276"/>
      </w:tblGrid>
      <w:tr w:rsidR="004E5955" w:rsidRPr="00C839ED" w:rsidTr="001246DB">
        <w:trPr>
          <w:trHeight w:val="800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ind w:left="-75"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ind w:left="-75"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ind w:left="-75"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C839ED">
            <w:pPr>
              <w:pStyle w:val="ConsPlusCell"/>
              <w:ind w:left="-75"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4E5955" w:rsidRPr="00C839ED" w:rsidTr="001246DB">
        <w:trPr>
          <w:trHeight w:val="64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2016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ind w:lef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</w:tr>
      <w:tr w:rsidR="004E5955" w:rsidRPr="00C839ED" w:rsidTr="001246DB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E5955" w:rsidRPr="00C839ED" w:rsidTr="001246DB">
        <w:trPr>
          <w:trHeight w:val="357"/>
          <w:tblCellSpacing w:w="5" w:type="nil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E43532" w:rsidRDefault="004E5955" w:rsidP="001246DB">
            <w:pPr>
              <w:pStyle w:val="ConsPlusCell"/>
              <w:rPr>
                <w:rFonts w:ascii="Arial" w:hAnsi="Arial" w:cs="Arial"/>
                <w:b/>
                <w:sz w:val="22"/>
                <w:szCs w:val="22"/>
              </w:rPr>
            </w:pPr>
            <w:r w:rsidRPr="00E43532">
              <w:rPr>
                <w:rFonts w:ascii="Arial" w:hAnsi="Arial" w:cs="Arial"/>
                <w:b/>
                <w:sz w:val="22"/>
                <w:szCs w:val="22"/>
              </w:rPr>
              <w:t>Создание ЕИТИ для нужд</w:t>
            </w:r>
            <w:r w:rsidRPr="0000002E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00002E" w:rsidRPr="0000002E">
              <w:rPr>
                <w:rFonts w:ascii="Arial" w:hAnsi="Arial" w:cs="Arial"/>
                <w:b/>
                <w:color w:val="000000"/>
                <w:sz w:val="22"/>
                <w:szCs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b/>
                <w:sz w:val="22"/>
                <w:szCs w:val="20"/>
              </w:rPr>
              <w:t>Пушкинского муниципального района</w:t>
            </w:r>
            <w:r w:rsidR="0000002E" w:rsidRPr="0000002E">
              <w:rPr>
                <w:rFonts w:ascii="Arial" w:hAnsi="Arial" w:cs="Arial"/>
                <w:b/>
                <w:color w:val="000000"/>
                <w:sz w:val="22"/>
                <w:szCs w:val="20"/>
                <w:lang w:bidi="ru-RU"/>
              </w:rPr>
              <w:t xml:space="preserve"> </w:t>
            </w:r>
            <w:r w:rsidRPr="00E43532">
              <w:rPr>
                <w:rFonts w:ascii="Arial" w:hAnsi="Arial" w:cs="Arial"/>
                <w:b/>
                <w:sz w:val="22"/>
                <w:szCs w:val="22"/>
              </w:rPr>
              <w:t>Московской области, а также учреждений, находящихся в их ведении</w:t>
            </w:r>
          </w:p>
        </w:tc>
      </w:tr>
      <w:tr w:rsidR="004E5955" w:rsidRPr="00C839ED" w:rsidTr="001246DB">
        <w:trPr>
          <w:trHeight w:val="13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4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Доля объектов размещения работников ОМСУ муниципального образования (в том числе МФЦ), обеспеченных необходимыми телекоммуникационными сервисами, в том числе в рамках подключения к единой интегрированной мультисервисной телекоммуникационной сети,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5955" w:rsidRPr="00C839ED" w:rsidTr="001246DB">
        <w:trPr>
          <w:trHeight w:val="443"/>
          <w:tblCellSpacing w:w="5" w:type="nil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E43532" w:rsidRDefault="004E5955" w:rsidP="001246DB">
            <w:pPr>
              <w:pStyle w:val="ConsPlusCell"/>
              <w:rPr>
                <w:rFonts w:ascii="Arial" w:hAnsi="Arial" w:cs="Arial"/>
                <w:b/>
                <w:sz w:val="22"/>
                <w:szCs w:val="22"/>
              </w:rPr>
            </w:pPr>
            <w:r w:rsidRPr="00E43532">
              <w:rPr>
                <w:rFonts w:ascii="Arial" w:hAnsi="Arial" w:cs="Arial"/>
                <w:b/>
                <w:sz w:val="22"/>
                <w:szCs w:val="22"/>
              </w:rPr>
              <w:t>Подключение к единым региональным инфраструктурным информационным системам общего пользования</w:t>
            </w:r>
          </w:p>
        </w:tc>
      </w:tr>
      <w:tr w:rsidR="004E5955" w:rsidRPr="00C839ED" w:rsidTr="00C839ED">
        <w:trPr>
          <w:trHeight w:val="109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4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Доля информации о муниципальных платежах, переданных в государственную информационную систему государственных и муниципальных платежей (ГИС ГМП</w:t>
            </w:r>
            <w:r w:rsidR="00C839E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4E5955" w:rsidRPr="00C839ED" w:rsidTr="001246DB">
        <w:trPr>
          <w:trHeight w:val="13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4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Доля граждан, использующих механизм получения государственных и муниципальных услуг в электронном виде, от численности трудоспособного населения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4E5955" w:rsidRPr="00C839ED" w:rsidTr="001246DB">
        <w:trPr>
          <w:trHeight w:val="13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4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Доля ОМСУ муниципального образования, использующих автоматизированные системы управления бюджетными процессами ОМСУ Московской области в части исполнения местных бюджетов,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5955" w:rsidRPr="00C839ED" w:rsidTr="00C839ED">
        <w:trPr>
          <w:trHeight w:val="538"/>
          <w:tblCellSpacing w:w="5" w:type="nil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E43532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E43532">
              <w:rPr>
                <w:rFonts w:ascii="Arial" w:hAnsi="Arial" w:cs="Arial"/>
                <w:b/>
              </w:rPr>
              <w:t>Развитие и поддержка единой информационно-аналитической системы управления развитием Московской области с использованием муниципального сегмента ГАС "Управление".</w:t>
            </w:r>
          </w:p>
        </w:tc>
      </w:tr>
      <w:tr w:rsidR="004E5955" w:rsidRPr="00C839ED" w:rsidTr="001246DB">
        <w:trPr>
          <w:trHeight w:val="90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4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Полнота, достоверность и актуальность данных, содержащихся в информационных системах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5955" w:rsidRPr="00C839ED" w:rsidTr="001246DB">
        <w:trPr>
          <w:trHeight w:val="90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4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955" w:rsidRPr="00C839ED" w:rsidRDefault="004E5955" w:rsidP="001246DB">
            <w:pPr>
              <w:spacing w:after="0" w:line="240" w:lineRule="auto"/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Доля подключенных рабочих мест к системам ГАС «Управление» Правительства МО от общего кол-ва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100</w:t>
            </w:r>
          </w:p>
        </w:tc>
      </w:tr>
      <w:tr w:rsidR="004E5955" w:rsidRPr="00C839ED" w:rsidTr="00C839ED">
        <w:trPr>
          <w:trHeight w:val="830"/>
          <w:tblCellSpacing w:w="5" w:type="nil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E43532" w:rsidRDefault="004E5955" w:rsidP="001246DB">
            <w:pPr>
              <w:pStyle w:val="ConsPlusCell"/>
              <w:rPr>
                <w:rFonts w:ascii="Arial" w:hAnsi="Arial" w:cs="Arial"/>
                <w:b/>
                <w:sz w:val="22"/>
                <w:szCs w:val="22"/>
              </w:rPr>
            </w:pPr>
            <w:r w:rsidRPr="00E43532">
              <w:rPr>
                <w:rFonts w:ascii="Arial" w:hAnsi="Arial" w:cs="Arial"/>
                <w:b/>
                <w:sz w:val="22"/>
                <w:szCs w:val="22"/>
              </w:rPr>
              <w:t xml:space="preserve">Развитие базовой информационно-технологической инфраструктуры </w:t>
            </w:r>
            <w:r w:rsidR="0000002E" w:rsidRPr="0000002E">
              <w:rPr>
                <w:rFonts w:ascii="Arial" w:hAnsi="Arial" w:cs="Arial"/>
                <w:b/>
                <w:color w:val="000000"/>
                <w:sz w:val="22"/>
                <w:szCs w:val="22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b/>
                <w:sz w:val="22"/>
                <w:szCs w:val="22"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b/>
                <w:sz w:val="22"/>
                <w:szCs w:val="22"/>
              </w:rPr>
              <w:t>, в том числе создание единой муниципальной информационно-коммуникационной инфраструктуры для нужд органов МСУ, а также учреждений, находящихся в их ведении(создание межмуниципальных каналов связи)</w:t>
            </w:r>
          </w:p>
        </w:tc>
      </w:tr>
      <w:tr w:rsidR="004E5955" w:rsidRPr="00C839ED" w:rsidTr="00C839ED">
        <w:trPr>
          <w:trHeight w:val="41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4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Количество узлов подключения к единой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4E5955" w:rsidRPr="00C839ED" w:rsidTr="001246DB">
        <w:trPr>
          <w:trHeight w:val="51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4"/>
              </w:numPr>
              <w:ind w:right="-7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Доля администраций городских и сельских поселений Пушкинского муниципального района, подключенных к единой сети органов МСУ Пушкинского муниципального района от общего количества поселений</w:t>
            </w:r>
            <w:r w:rsidRPr="00C839E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5955" w:rsidRPr="00C839ED" w:rsidTr="00C839ED">
        <w:trPr>
          <w:trHeight w:val="604"/>
          <w:tblCellSpacing w:w="5" w:type="nil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E43532" w:rsidRDefault="004E5955" w:rsidP="00C839E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b/>
              </w:rPr>
            </w:pPr>
            <w:r w:rsidRPr="00E43532">
              <w:rPr>
                <w:rFonts w:ascii="Arial" w:hAnsi="Arial" w:cs="Arial"/>
                <w:b/>
              </w:rPr>
              <w:t xml:space="preserve">Внедрение муниципального сегмента межведомственной системы электронного документооборота Московской области (МСЭД) для обеспечения деятельности </w:t>
            </w:r>
            <w:r w:rsidR="0000002E" w:rsidRPr="0000002E">
              <w:rPr>
                <w:rFonts w:ascii="Arial" w:hAnsi="Arial" w:cs="Arial"/>
                <w:b/>
                <w:color w:val="00000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b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b/>
              </w:rPr>
              <w:t>.</w:t>
            </w:r>
          </w:p>
        </w:tc>
      </w:tr>
      <w:tr w:rsidR="004E5955" w:rsidRPr="00C839ED" w:rsidTr="00C839ED">
        <w:trPr>
          <w:trHeight w:val="11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Доля подключенных рабочих мест к межведомственной системе электронного документооборота (МСЭД) Правительства МО от общего кол-ва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5955" w:rsidRPr="00C839ED" w:rsidTr="001246DB">
        <w:trPr>
          <w:trHeight w:val="13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Доля документов служебной переписки ОМСУ муниципального образования, подведомственных им организаций и учреждений между собой, не содержащих персональные данные и конфиденциальные сведения и направляемых исключительно в электронном виде с использованием системы электронного документооборота и средств электронной подписи,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5955" w:rsidRPr="00C839ED" w:rsidTr="00C839ED">
        <w:trPr>
          <w:trHeight w:val="628"/>
          <w:tblCellSpacing w:w="5" w:type="nil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E43532" w:rsidRDefault="004E5955" w:rsidP="001246DB">
            <w:pPr>
              <w:pStyle w:val="ConsPlusCell"/>
              <w:rPr>
                <w:rFonts w:ascii="Arial" w:hAnsi="Arial" w:cs="Arial"/>
                <w:b/>
                <w:sz w:val="22"/>
                <w:szCs w:val="22"/>
              </w:rPr>
            </w:pPr>
            <w:r w:rsidRPr="00E43532">
              <w:rPr>
                <w:rFonts w:ascii="Arial" w:hAnsi="Arial" w:cs="Arial"/>
                <w:b/>
                <w:sz w:val="22"/>
                <w:szCs w:val="22"/>
              </w:rPr>
              <w:t xml:space="preserve">Создание, развитие и сопровождение муниципальных информационных систем обеспечения основной деятельности </w:t>
            </w:r>
            <w:r w:rsidR="0000002E" w:rsidRPr="0000002E">
              <w:rPr>
                <w:rFonts w:ascii="Arial" w:hAnsi="Arial" w:cs="Arial"/>
                <w:b/>
                <w:color w:val="000000"/>
                <w:sz w:val="22"/>
                <w:szCs w:val="22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b/>
                <w:sz w:val="22"/>
                <w:szCs w:val="22"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b/>
                <w:sz w:val="22"/>
                <w:szCs w:val="22"/>
              </w:rPr>
              <w:t xml:space="preserve"> (осуществление муниципальных функций и предоставление муниципальных услуг).</w:t>
            </w:r>
          </w:p>
        </w:tc>
      </w:tr>
      <w:tr w:rsidR="004E5955" w:rsidRPr="00C839ED" w:rsidTr="00C839ED">
        <w:trPr>
          <w:trHeight w:val="69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Полнота, достоверность и актуальность данных, опубликованных в формате «открытых данных»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5955" w:rsidRPr="00C839ED" w:rsidTr="00C839ED">
        <w:trPr>
          <w:trHeight w:val="323"/>
          <w:tblCellSpacing w:w="5" w:type="nil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E43532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E43532">
              <w:rPr>
                <w:rFonts w:ascii="Arial" w:hAnsi="Arial" w:cs="Arial"/>
                <w:b/>
              </w:rPr>
              <w:t>Подключение к  системам электронного правительства Московской области.</w:t>
            </w:r>
          </w:p>
          <w:p w:rsidR="004E5955" w:rsidRPr="00E43532" w:rsidRDefault="004E5955" w:rsidP="001246DB">
            <w:pPr>
              <w:pStyle w:val="ConsPlusCell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955" w:rsidRPr="00C839ED" w:rsidTr="001246DB">
        <w:trPr>
          <w:trHeight w:val="13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Количество автоматизированных рабочих мест подключенных к системе межведомственного электронного взаимодействия (СМЭВ) в администрации</w:t>
            </w:r>
            <w:r w:rsidR="0000002E">
              <w:rPr>
                <w:rFonts w:ascii="Arial" w:hAnsi="Arial" w:cs="Arial"/>
                <w:sz w:val="22"/>
                <w:szCs w:val="22"/>
              </w:rPr>
              <w:t xml:space="preserve"> Пушкинского</w:t>
            </w:r>
            <w:r w:rsidRPr="00C839ED">
              <w:rPr>
                <w:rFonts w:ascii="Arial" w:hAnsi="Arial" w:cs="Arial"/>
                <w:sz w:val="22"/>
                <w:szCs w:val="22"/>
              </w:rPr>
              <w:t xml:space="preserve"> муниципального района и ее структурных подразделениях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4E5955" w:rsidRPr="00C839ED" w:rsidTr="001246DB">
        <w:trPr>
          <w:trHeight w:val="13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Доля информационных </w:t>
            </w:r>
            <w:r w:rsidRPr="0000002E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систем </w:t>
            </w:r>
            <w:r w:rsidR="0000002E" w:rsidRPr="0000002E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sz w:val="22"/>
                <w:szCs w:val="22"/>
              </w:rPr>
              <w:t>Пушкинского муниципального района</w:t>
            </w: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, содержащих данные, которые размещаются в автоматизированном режиме в региональных и/или ведомственных информационных системах ЦИОГВ и ГО Московской области в соответствии с нормативными правовыми документами,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Style w:val="Tahoma12pt0pt"/>
                <w:rFonts w:ascii="Arial" w:hAnsi="Arial" w:cs="Arial"/>
                <w:sz w:val="22"/>
                <w:szCs w:val="22"/>
              </w:rPr>
              <w:t>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4E5955" w:rsidRPr="00C839ED" w:rsidTr="00C839ED">
        <w:trPr>
          <w:trHeight w:val="81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C839ED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C839ED">
              <w:rPr>
                <w:rFonts w:ascii="Arial" w:eastAsia="Times New Roman" w:hAnsi="Arial" w:cs="Arial"/>
                <w:lang w:eastAsia="ru-RU"/>
              </w:rPr>
              <w:t>Доля подключенных рабочих мест к системам «Электронное Правительство» МО от общего кол-ва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100</w:t>
            </w:r>
          </w:p>
        </w:tc>
      </w:tr>
      <w:tr w:rsidR="004E5955" w:rsidRPr="00C839ED" w:rsidTr="00C839ED">
        <w:trPr>
          <w:trHeight w:val="556"/>
          <w:tblCellSpacing w:w="5" w:type="nil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E43532" w:rsidRDefault="004E5955" w:rsidP="001246DB">
            <w:pPr>
              <w:pStyle w:val="ConsPlusCell"/>
              <w:rPr>
                <w:rFonts w:ascii="Arial" w:hAnsi="Arial" w:cs="Arial"/>
                <w:b/>
                <w:sz w:val="22"/>
                <w:szCs w:val="22"/>
              </w:rPr>
            </w:pPr>
            <w:r w:rsidRPr="00E43532">
              <w:rPr>
                <w:rFonts w:ascii="Arial" w:hAnsi="Arial" w:cs="Arial"/>
                <w:b/>
                <w:sz w:val="22"/>
                <w:szCs w:val="22"/>
              </w:rPr>
              <w:t xml:space="preserve">Внедрение муниципального сегмента Региональной географической информационной системы (РГИС) для обеспечения деятельности </w:t>
            </w:r>
            <w:r w:rsidR="0000002E" w:rsidRPr="0000002E">
              <w:rPr>
                <w:rFonts w:ascii="Arial" w:hAnsi="Arial" w:cs="Arial"/>
                <w:b/>
                <w:color w:val="000000"/>
                <w:sz w:val="22"/>
                <w:szCs w:val="22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b/>
                <w:sz w:val="22"/>
                <w:szCs w:val="22"/>
              </w:rPr>
              <w:t>Пушкинского муниципального района</w:t>
            </w:r>
          </w:p>
        </w:tc>
      </w:tr>
      <w:tr w:rsidR="004E5955" w:rsidRPr="00C839ED" w:rsidTr="001246DB">
        <w:trPr>
          <w:trHeight w:val="13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Доля подключенных рабочих мест к региональной географической информационной системе (РГИС) Правительства МО от общего кол-ва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5955" w:rsidRPr="00C839ED" w:rsidTr="00C839ED">
        <w:trPr>
          <w:trHeight w:val="315"/>
          <w:tblCellSpacing w:w="5" w:type="nil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5" w:rsidRPr="00E43532" w:rsidRDefault="004E5955" w:rsidP="001246DB">
            <w:pPr>
              <w:pStyle w:val="ConsPlusCell"/>
              <w:rPr>
                <w:rFonts w:ascii="Arial" w:hAnsi="Arial" w:cs="Arial"/>
                <w:b/>
                <w:sz w:val="22"/>
                <w:szCs w:val="22"/>
              </w:rPr>
            </w:pPr>
            <w:r w:rsidRPr="00E43532">
              <w:rPr>
                <w:rFonts w:ascii="Arial" w:hAnsi="Arial" w:cs="Arial"/>
                <w:b/>
                <w:sz w:val="22"/>
                <w:szCs w:val="22"/>
              </w:rPr>
              <w:t>Внедрение ИКТ в сфере муниципального управления.</w:t>
            </w:r>
          </w:p>
        </w:tc>
      </w:tr>
      <w:tr w:rsidR="004E5955" w:rsidRPr="00C839ED" w:rsidTr="00C839ED">
        <w:trPr>
          <w:trHeight w:val="97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>Степень соответствия принятой муниципальной подпрограммы по развитию ИКТ рекомендациям Мингосуправления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5955" w:rsidRPr="00C839ED" w:rsidTr="001246DB">
        <w:trPr>
          <w:trHeight w:val="69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00002E">
            <w:pPr>
              <w:rPr>
                <w:rFonts w:ascii="Arial" w:hAnsi="Arial" w:cs="Arial"/>
              </w:rPr>
            </w:pPr>
            <w:r w:rsidRPr="00C839ED">
              <w:rPr>
                <w:rFonts w:ascii="Arial" w:hAnsi="Arial" w:cs="Arial"/>
              </w:rPr>
              <w:t xml:space="preserve">Степень соответствия внедренных ИТ-решений и ИКТ-инфраструктуры </w:t>
            </w:r>
            <w:r w:rsidR="0000002E" w:rsidRPr="0000002E">
              <w:rPr>
                <w:rFonts w:ascii="Arial" w:hAnsi="Arial" w:cs="Arial"/>
              </w:rPr>
              <w:t>Пушкинского муниципального района</w:t>
            </w:r>
            <w:r w:rsidR="0000002E" w:rsidRPr="00C839ED">
              <w:rPr>
                <w:rFonts w:ascii="Arial" w:hAnsi="Arial" w:cs="Arial"/>
              </w:rPr>
              <w:t xml:space="preserve"> </w:t>
            </w:r>
            <w:r w:rsidRPr="00C839ED">
              <w:rPr>
                <w:rFonts w:ascii="Arial" w:hAnsi="Arial" w:cs="Arial"/>
              </w:rPr>
              <w:t>региональным стандартам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E5955" w:rsidRPr="00C839ED" w:rsidTr="001246DB">
        <w:trPr>
          <w:trHeight w:val="13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00002E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Количество муниципальных услуг, оказываемых </w:t>
            </w:r>
            <w:r w:rsidR="0000002E" w:rsidRPr="0000002E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органами местного самоуправления </w:t>
            </w:r>
            <w:r w:rsidR="0000002E" w:rsidRPr="0000002E">
              <w:rPr>
                <w:rFonts w:ascii="Arial" w:hAnsi="Arial" w:cs="Arial"/>
                <w:sz w:val="22"/>
                <w:szCs w:val="22"/>
              </w:rPr>
              <w:t>Пушкинского муниципального района</w:t>
            </w: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, а также находящимися в их ведении организациями и учреждениями, в рамках получения которых обеспечена возможность подачи документов в электронном виде</w:t>
            </w:r>
            <w:r w:rsidR="0000002E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4E5955" w:rsidRPr="00C839ED" w:rsidTr="00C839ED">
        <w:trPr>
          <w:trHeight w:val="923"/>
          <w:tblCellSpacing w:w="5" w:type="nil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955" w:rsidRPr="00E43532" w:rsidRDefault="004E5955" w:rsidP="001246DB">
            <w:pPr>
              <w:pStyle w:val="ConsPlusCell"/>
              <w:rPr>
                <w:rFonts w:ascii="Arial" w:hAnsi="Arial" w:cs="Arial"/>
                <w:b/>
                <w:sz w:val="22"/>
                <w:szCs w:val="22"/>
              </w:rPr>
            </w:pPr>
            <w:r w:rsidRPr="00E43532">
              <w:rPr>
                <w:rFonts w:ascii="Arial" w:hAnsi="Arial" w:cs="Arial"/>
                <w:b/>
                <w:sz w:val="22"/>
                <w:szCs w:val="22"/>
              </w:rPr>
      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Пушкинского района, включая проведение аттестации муниципальных информационных систем на соответствие требованиям по информационной безопасности и защите персональных данных.</w:t>
            </w:r>
          </w:p>
        </w:tc>
      </w:tr>
      <w:tr w:rsidR="004E5955" w:rsidRPr="00C839ED" w:rsidTr="00C839ED">
        <w:trPr>
          <w:trHeight w:val="6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Количество рабочих мест прошедших подготовку к аттестации на информационную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4E5955" w:rsidRPr="00C839ED" w:rsidTr="00C839ED">
        <w:trPr>
          <w:trHeight w:val="84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 xml:space="preserve">Количество автоматизированных рабочих мест прошедших аттестацию на информационную безопасность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4E5955" w:rsidRPr="00C839ED" w:rsidTr="00C839ED">
        <w:trPr>
          <w:trHeight w:val="11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4E5955">
            <w:pPr>
              <w:pStyle w:val="ConsPlusCell"/>
              <w:numPr>
                <w:ilvl w:val="0"/>
                <w:numId w:val="29"/>
              </w:numPr>
              <w:ind w:right="-75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00002E">
            <w:pPr>
              <w:pStyle w:val="ConsPlusCell"/>
              <w:ind w:right="-75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Доля информационных систем </w:t>
            </w:r>
            <w:r w:rsidR="0000002E" w:rsidRPr="0000002E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sz w:val="22"/>
                <w:szCs w:val="22"/>
              </w:rPr>
              <w:t>Пушкинского муниципального района</w:t>
            </w: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, обеспеченных средствами защиты информации в соответствии с классом защиты обрабатываемой информации,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55" w:rsidRPr="00C839ED" w:rsidRDefault="004E5955" w:rsidP="001246DB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C839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4E5955" w:rsidRPr="001246DB" w:rsidRDefault="004E5955" w:rsidP="004E5955">
      <w:pPr>
        <w:spacing w:after="0" w:line="240" w:lineRule="auto"/>
        <w:ind w:left="7655"/>
        <w:contextualSpacing/>
        <w:jc w:val="right"/>
        <w:rPr>
          <w:rFonts w:ascii="Arial" w:hAnsi="Arial" w:cs="Arial"/>
          <w:sz w:val="24"/>
          <w:szCs w:val="24"/>
        </w:rPr>
      </w:pPr>
    </w:p>
    <w:p w:rsidR="004E5955" w:rsidRPr="001246DB" w:rsidRDefault="004E5955" w:rsidP="004E5955">
      <w:pPr>
        <w:rPr>
          <w:rFonts w:ascii="Arial" w:hAnsi="Arial" w:cs="Arial"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br w:type="page"/>
      </w:r>
    </w:p>
    <w:p w:rsidR="00E43532" w:rsidRPr="00993987" w:rsidRDefault="00E43532" w:rsidP="00E43532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t xml:space="preserve">Приложение № </w:t>
      </w:r>
      <w:r>
        <w:rPr>
          <w:rFonts w:ascii="Arial" w:hAnsi="Arial" w:cs="Arial"/>
          <w:i/>
          <w:szCs w:val="24"/>
        </w:rPr>
        <w:t>3</w:t>
      </w:r>
      <w:r w:rsidRPr="00993987">
        <w:rPr>
          <w:rFonts w:ascii="Arial" w:hAnsi="Arial" w:cs="Arial"/>
          <w:i/>
          <w:szCs w:val="24"/>
        </w:rPr>
        <w:t xml:space="preserve"> к муниципальной подпрограмме</w:t>
      </w:r>
    </w:p>
    <w:p w:rsidR="00E43532" w:rsidRPr="00C71BA4" w:rsidRDefault="00E43532" w:rsidP="00E43532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</w:rPr>
      </w:pPr>
      <w:r w:rsidRPr="00C71BA4">
        <w:rPr>
          <w:rFonts w:ascii="Arial" w:hAnsi="Arial" w:cs="Arial"/>
          <w:i/>
        </w:rPr>
        <w:t>«</w:t>
      </w:r>
      <w:r w:rsidRPr="00C71BA4">
        <w:rPr>
          <w:rFonts w:ascii="Arial" w:eastAsia="Times New Roman" w:hAnsi="Arial" w:cs="Arial"/>
          <w:i/>
        </w:rPr>
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</w:r>
      <w:r w:rsidRPr="00C71BA4">
        <w:rPr>
          <w:rFonts w:ascii="Arial" w:hAnsi="Arial" w:cs="Arial"/>
          <w:i/>
        </w:rPr>
        <w:t>»</w:t>
      </w:r>
    </w:p>
    <w:p w:rsidR="004E5955" w:rsidRPr="001246DB" w:rsidRDefault="004E5955" w:rsidP="004E5955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4E5955" w:rsidRPr="00E43532" w:rsidRDefault="004E5955" w:rsidP="004E5955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43532">
        <w:rPr>
          <w:rFonts w:ascii="Arial" w:hAnsi="Arial" w:cs="Arial"/>
          <w:b/>
          <w:sz w:val="24"/>
          <w:szCs w:val="24"/>
        </w:rPr>
        <w:t>Обоснование объема финансовых ресурсов, необходимых для реализации мероприятий муниципальной подпрограммы</w:t>
      </w:r>
    </w:p>
    <w:p w:rsidR="004E5955" w:rsidRPr="001246DB" w:rsidRDefault="004E5955" w:rsidP="004E5955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2978"/>
        <w:gridCol w:w="1292"/>
        <w:gridCol w:w="875"/>
        <w:gridCol w:w="790"/>
        <w:gridCol w:w="790"/>
        <w:gridCol w:w="766"/>
        <w:gridCol w:w="772"/>
        <w:gridCol w:w="875"/>
        <w:gridCol w:w="790"/>
        <w:gridCol w:w="790"/>
        <w:gridCol w:w="59"/>
        <w:gridCol w:w="707"/>
        <w:gridCol w:w="775"/>
        <w:gridCol w:w="1854"/>
      </w:tblGrid>
      <w:tr w:rsidR="004E5955" w:rsidRPr="00E43532" w:rsidTr="001246DB">
        <w:trPr>
          <w:trHeight w:val="1021"/>
        </w:trPr>
        <w:tc>
          <w:tcPr>
            <w:tcW w:w="228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№ п/п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Наименование мероприятия муниципальной программы / подпрограммы</w:t>
            </w:r>
          </w:p>
        </w:tc>
        <w:tc>
          <w:tcPr>
            <w:tcW w:w="43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Источник</w:t>
            </w:r>
          </w:p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финансирования</w:t>
            </w:r>
          </w:p>
        </w:tc>
        <w:tc>
          <w:tcPr>
            <w:tcW w:w="1350" w:type="pct"/>
            <w:gridSpan w:val="5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Расчет </w:t>
            </w:r>
          </w:p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финансовых ресурсов, необходимых для реализации мероприятия, в том числе по годам (тыс.руб)</w:t>
            </w:r>
          </w:p>
        </w:tc>
        <w:tc>
          <w:tcPr>
            <w:tcW w:w="1351" w:type="pct"/>
            <w:gridSpan w:val="6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Общий объем финансовых ресурсов, необходимых для реализации мероприятия, в том числе по годам (тыс.руб)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E5955" w:rsidRPr="00E43532" w:rsidTr="001246DB">
        <w:trPr>
          <w:trHeight w:val="342"/>
        </w:trPr>
        <w:tc>
          <w:tcPr>
            <w:tcW w:w="228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50" w:type="pct"/>
            <w:gridSpan w:val="5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51" w:type="pct"/>
            <w:gridSpan w:val="6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Всего , в т.ч 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20"/>
        </w:trPr>
        <w:tc>
          <w:tcPr>
            <w:tcW w:w="228" w:type="pct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2015</w:t>
            </w:r>
          </w:p>
        </w:tc>
        <w:tc>
          <w:tcPr>
            <w:tcW w:w="267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2016</w:t>
            </w:r>
          </w:p>
        </w:tc>
        <w:tc>
          <w:tcPr>
            <w:tcW w:w="267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2017</w:t>
            </w:r>
          </w:p>
        </w:tc>
        <w:tc>
          <w:tcPr>
            <w:tcW w:w="259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2018</w:t>
            </w:r>
          </w:p>
        </w:tc>
        <w:tc>
          <w:tcPr>
            <w:tcW w:w="261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2019</w:t>
            </w:r>
          </w:p>
        </w:tc>
        <w:tc>
          <w:tcPr>
            <w:tcW w:w="296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2015</w:t>
            </w:r>
          </w:p>
        </w:tc>
        <w:tc>
          <w:tcPr>
            <w:tcW w:w="267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2016</w:t>
            </w:r>
          </w:p>
        </w:tc>
        <w:tc>
          <w:tcPr>
            <w:tcW w:w="267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2017</w:t>
            </w:r>
          </w:p>
        </w:tc>
        <w:tc>
          <w:tcPr>
            <w:tcW w:w="259" w:type="pct"/>
            <w:gridSpan w:val="2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2018</w:t>
            </w:r>
          </w:p>
        </w:tc>
        <w:tc>
          <w:tcPr>
            <w:tcW w:w="262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2019</w:t>
            </w:r>
          </w:p>
        </w:tc>
        <w:tc>
          <w:tcPr>
            <w:tcW w:w="627" w:type="pc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011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007" w:type="pct"/>
            <w:vMerge w:val="restar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Создание ЕИТИ для нужд ОМСУ муниципальных образований Московской области, а также учреждений, находящихся в их ведении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Объем средств определен как стоимость работ по п. 1.1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1637,22</w:t>
            </w:r>
          </w:p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683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313,5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E43532">
            <w:pPr>
              <w:ind w:right="-48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326,98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E43532">
            <w:pPr>
              <w:ind w:right="-132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341,04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355,7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313,5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E43532">
            <w:pPr>
              <w:ind w:left="-111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326,98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E43532">
            <w:pPr>
              <w:tabs>
                <w:tab w:val="left" w:pos="658"/>
              </w:tabs>
              <w:ind w:left="-51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341,04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E43532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355,7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77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1.1.</w:t>
            </w:r>
          </w:p>
        </w:tc>
        <w:tc>
          <w:tcPr>
            <w:tcW w:w="1007" w:type="pct"/>
            <w:vMerge w:val="restar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Подключение к единой региональной информационно-коммуникационной инфраструктуре для нужд </w:t>
            </w:r>
            <w:r w:rsidR="0000002E" w:rsidRPr="0000002E">
              <w:rPr>
                <w:rFonts w:ascii="Arial" w:hAnsi="Arial" w:cs="Arial"/>
                <w:color w:val="000000"/>
                <w:sz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sz w:val="20"/>
              </w:rPr>
              <w:t>Пушкинского муниципального района</w:t>
            </w:r>
            <w:r w:rsidR="0000002E" w:rsidRPr="0000002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E43532">
              <w:rPr>
                <w:rFonts w:ascii="Arial" w:hAnsi="Arial" w:cs="Arial"/>
                <w:sz w:val="20"/>
                <w:szCs w:val="24"/>
              </w:rPr>
              <w:t>Московской области, а также учреждений, находящихся в их ведении (ЦОДы, каналы связи, базовые ИКТ-сервисы типа IP-телефонии и базовые функции телефонного обслуживания)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1637,22</w:t>
            </w:r>
          </w:p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300,0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313,5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E43532">
            <w:pPr>
              <w:ind w:left="-87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326,98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E43532">
            <w:pPr>
              <w:ind w:left="-27" w:right="-132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341,04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355,7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300,0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313,5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E43532">
            <w:pPr>
              <w:ind w:left="-111" w:right="-2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326,98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E43532">
            <w:pPr>
              <w:ind w:left="-51" w:right="-108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341,04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355,7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874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007" w:type="pct"/>
            <w:vMerge w:val="restar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Подключение к единым региональным инфраструктурным информационных системам общего пользования</w:t>
            </w:r>
          </w:p>
        </w:tc>
        <w:tc>
          <w:tcPr>
            <w:tcW w:w="437" w:type="pc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Объем средств определен как стоимость услуг по пп. 2.1, 2.2, .2,3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6673,94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460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2345,87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762,0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794,8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828,9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864,6</w:t>
            </w:r>
          </w:p>
        </w:tc>
        <w:tc>
          <w:tcPr>
            <w:tcW w:w="296" w:type="pct"/>
            <w:vMerge w:val="restar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3423,64</w:t>
            </w:r>
          </w:p>
        </w:tc>
        <w:tc>
          <w:tcPr>
            <w:tcW w:w="267" w:type="pct"/>
            <w:vMerge w:val="restar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762,0</w:t>
            </w:r>
          </w:p>
        </w:tc>
        <w:tc>
          <w:tcPr>
            <w:tcW w:w="267" w:type="pct"/>
            <w:vMerge w:val="restar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794,8</w:t>
            </w:r>
          </w:p>
        </w:tc>
        <w:tc>
          <w:tcPr>
            <w:tcW w:w="259" w:type="pct"/>
            <w:gridSpan w:val="2"/>
            <w:vMerge w:val="restar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828,9</w:t>
            </w:r>
          </w:p>
        </w:tc>
        <w:tc>
          <w:tcPr>
            <w:tcW w:w="262" w:type="pct"/>
            <w:vMerge w:val="restar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864,6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687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1077,77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96" w:type="pct"/>
            <w:vMerge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67" w:type="pct"/>
            <w:vMerge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67" w:type="pct"/>
            <w:vMerge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gridSpan w:val="2"/>
            <w:vMerge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62" w:type="pct"/>
            <w:vMerge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2.1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Подключение, развитие и техническая поддержка муниципального сегмента единой информационной системы оказания государственной и муниципальных услуг (ЕИСГУ)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460,6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49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84,4</w:t>
            </w:r>
          </w:p>
        </w:tc>
        <w:tc>
          <w:tcPr>
            <w:tcW w:w="267" w:type="pct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88,2</w:t>
            </w:r>
          </w:p>
        </w:tc>
        <w:tc>
          <w:tcPr>
            <w:tcW w:w="267" w:type="pct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92,0</w:t>
            </w:r>
          </w:p>
        </w:tc>
        <w:tc>
          <w:tcPr>
            <w:tcW w:w="259" w:type="pct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95,9</w:t>
            </w:r>
          </w:p>
        </w:tc>
        <w:tc>
          <w:tcPr>
            <w:tcW w:w="261" w:type="pct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100,1</w:t>
            </w:r>
          </w:p>
        </w:tc>
        <w:tc>
          <w:tcPr>
            <w:tcW w:w="296" w:type="pct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84,4</w:t>
            </w:r>
          </w:p>
        </w:tc>
        <w:tc>
          <w:tcPr>
            <w:tcW w:w="267" w:type="pct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88,2</w:t>
            </w:r>
          </w:p>
        </w:tc>
        <w:tc>
          <w:tcPr>
            <w:tcW w:w="267" w:type="pct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92,0</w:t>
            </w:r>
          </w:p>
        </w:tc>
        <w:tc>
          <w:tcPr>
            <w:tcW w:w="259" w:type="pct"/>
            <w:gridSpan w:val="2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95,9</w:t>
            </w:r>
          </w:p>
        </w:tc>
        <w:tc>
          <w:tcPr>
            <w:tcW w:w="262" w:type="pct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100,1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2.2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Сопровождение муниципального сегмента портала государственных и муниципальных услуг Московской области, обеспечивающего в том числе доступ к социально-значимым сервисам и информации, содержащейся в муниципальных, региональных и ведомственных информационных системах (РПГУ)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3518,9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644,8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673,8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702,8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733,0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764,5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644,8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673,8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702,8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733,0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764,5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2.3</w:t>
            </w:r>
          </w:p>
        </w:tc>
        <w:tc>
          <w:tcPr>
            <w:tcW w:w="1007" w:type="pct"/>
            <w:vMerge w:val="restar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Внедрение автоматизированной системы управления бюджетным процессом Московской области в  Пушкинском муниципальном районе и муниципальных учреждениях района</w:t>
            </w:r>
          </w:p>
        </w:tc>
        <w:tc>
          <w:tcPr>
            <w:tcW w:w="437" w:type="pc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2694,44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561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1077,77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2694,44</w:t>
            </w:r>
          </w:p>
        </w:tc>
        <w:tc>
          <w:tcPr>
            <w:tcW w:w="267" w:type="pct"/>
            <w:vMerge w:val="restar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9" w:type="pct"/>
            <w:gridSpan w:val="2"/>
            <w:vMerge w:val="restar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586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1616,67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96" w:type="pct"/>
            <w:vMerge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67" w:type="pct"/>
            <w:vMerge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67" w:type="pct"/>
            <w:vMerge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gridSpan w:val="2"/>
            <w:vMerge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62" w:type="pct"/>
            <w:vMerge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883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Развитие и поддержка единой информационно-аналитической системы управления развитием Московской области с использованием муниципального сегмента ГАС "Управление".</w:t>
            </w:r>
          </w:p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Объем средств определен как стоимость услуг по пп. 3.1, 3.2, .3.3, 3.4, 3.5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3493,0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826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640,0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669,0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697,5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727,5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759,0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640,0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669,0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697,5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727,5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759,0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3.1.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Подключение, техническая поддержка и сопровождение муниципального сегмента подсистемы, обеспечивающей сбор и обработку данных по ключевым показателям социально-экономического развития Московской области и результативности </w:t>
            </w:r>
            <w:r w:rsidRPr="0000002E">
              <w:rPr>
                <w:rFonts w:ascii="Arial" w:hAnsi="Arial" w:cs="Arial"/>
                <w:sz w:val="20"/>
                <w:szCs w:val="20"/>
              </w:rPr>
              <w:t xml:space="preserve">деятельности </w:t>
            </w:r>
            <w:r w:rsidR="0000002E" w:rsidRPr="0000002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sz w:val="20"/>
                <w:szCs w:val="20"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sz w:val="20"/>
                <w:szCs w:val="24"/>
              </w:rPr>
              <w:t>, а также находящихся в их ведении организаций и учреждений, по исполнению решений Президента Российской Федерации и Правительства Российской Федерации, поддержки анализа этих данных и формирования прогнозов развития ситуаций по основным направлениям социально-экономического развития Московской области (Подсистема "Показатели развития МО")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698,6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139,5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145,5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151,8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139,5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145,5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151,8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3.2.</w:t>
            </w:r>
          </w:p>
        </w:tc>
        <w:tc>
          <w:tcPr>
            <w:tcW w:w="1007" w:type="pct"/>
            <w:vMerge w:val="restart"/>
            <w:vAlign w:val="center"/>
          </w:tcPr>
          <w:p w:rsidR="004E5955" w:rsidRPr="00E43532" w:rsidRDefault="004E5955" w:rsidP="00000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Подключение, техническая поддержка и сопровождение муниципального сегмента подсистемы, обеспечивающей сбор и обработку данных о ходе реализации муниципальных программ развития </w:t>
            </w:r>
            <w:r w:rsidR="0000002E" w:rsidRPr="0000002E">
              <w:rPr>
                <w:rFonts w:ascii="Arial" w:hAnsi="Arial" w:cs="Arial"/>
                <w:sz w:val="20"/>
                <w:szCs w:val="20"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sz w:val="20"/>
                <w:szCs w:val="24"/>
              </w:rPr>
              <w:t>, исполнении муниципальных контрактов (Подсистема "Госпрограммы МО")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698,6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261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139,5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145,5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151,8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139,5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145,5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151,8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3.3.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Подключение, развитие и техническая поддержка муниципального сегмента подсистемы, обеспечивающей сбор, обработку и анализ данных об эффективности оказании бюджетных услуг муниципальными учреждениями, находящими в ведении </w:t>
            </w:r>
            <w:r w:rsidR="0000002E" w:rsidRPr="0000002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sz w:val="20"/>
                <w:szCs w:val="20"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sz w:val="20"/>
                <w:szCs w:val="24"/>
              </w:rPr>
              <w:t>, исполнении этими учреждениями соответствующих муниципальных заданий (Подсистема "Учреждения МО")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698,6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139,5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145,5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151,8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139,5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145,5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151,8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3.4.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Создание развитие и техническая поддержка муниципального сегмента подсистемы, обеспечивающей сбор, обработку и анализ данных о реализации на территории муниципального образования инвестиционных программ и проектов при участии </w:t>
            </w:r>
            <w:r w:rsidR="0000002E" w:rsidRPr="0000002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sz w:val="20"/>
                <w:szCs w:val="20"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sz w:val="20"/>
                <w:szCs w:val="24"/>
              </w:rPr>
              <w:t>, а также организаций и учреждений, находящихся в их ведении (Подсистема "Инвестпроекты МО")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698,6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139,5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145,5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151,8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139,5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145,5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151,8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3.5.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Развитие, техническая поддержка и сопровождение муниципального сегмента подсистемы, обеспечивающей формирования прогнозов развития ситуаций по основным направлениям социально-экономического развития Московской области (Подсистема "Прогнозирование развития МО")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698,6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139,5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145,5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151,8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133,8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139,5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145,5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151,8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686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 xml:space="preserve">Развитие базовой информационно-технологической инфраструктуры </w:t>
            </w:r>
            <w:r w:rsidR="0000002E" w:rsidRPr="0000002E">
              <w:rPr>
                <w:rFonts w:ascii="Arial" w:hAnsi="Arial" w:cs="Arial"/>
                <w:b/>
                <w:color w:val="000000"/>
                <w:sz w:val="20"/>
                <w:szCs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b/>
                <w:sz w:val="20"/>
                <w:szCs w:val="20"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b/>
                <w:sz w:val="20"/>
                <w:szCs w:val="24"/>
              </w:rPr>
              <w:t>, в том числе создание единой муниципальной информационно-коммуникационной инфраструктуры для нужд органов МСУ, а также учреждений, находящихся в их ведении(создание межмуниципальных каналов связи)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Объем средств определен как стоимость работ по п. 4.1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977,2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977,2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977,2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4.1.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Создание единой муниципальной информационно-коммуникационной инфраструктуры для нужд ОМС</w:t>
            </w:r>
            <w:r w:rsidR="0000002E">
              <w:rPr>
                <w:rFonts w:ascii="Arial" w:hAnsi="Arial" w:cs="Arial"/>
                <w:sz w:val="20"/>
                <w:szCs w:val="24"/>
              </w:rPr>
              <w:t>У</w:t>
            </w:r>
            <w:r w:rsidRPr="00E43532">
              <w:rPr>
                <w:rFonts w:ascii="Arial" w:hAnsi="Arial" w:cs="Arial"/>
                <w:sz w:val="20"/>
                <w:szCs w:val="24"/>
              </w:rPr>
              <w:t>, а также учреждений, находящихся в их ведении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FFFFFF" w:themeFill="background1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977,2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836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977,2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977,2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pStyle w:val="ConsPlusCell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874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 xml:space="preserve">Внедрение муниципального сегмента межведомственной системы электронного документооборота Московской области (МСЭД) для обеспечения деятельности </w:t>
            </w:r>
            <w:r w:rsidR="0000002E" w:rsidRPr="0000002E">
              <w:rPr>
                <w:rFonts w:ascii="Arial" w:hAnsi="Arial" w:cs="Arial"/>
                <w:b/>
                <w:color w:val="000000"/>
                <w:sz w:val="20"/>
                <w:szCs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b/>
                <w:sz w:val="20"/>
                <w:szCs w:val="20"/>
              </w:rPr>
              <w:t>Пушкинского муниципального района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Объем средств определен как стоимость работ по п. 5.1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1155,9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211,8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221,3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230,8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240,8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251,1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211,8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221,3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230,8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240,8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251,1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5.1.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Развитие, модернизация и техническая поддержка муниципального сегмента межведомственной системы электронного документооборота и ведения электронного архива (МСЭД)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1155,9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211,8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221,3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230,8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240,8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251,1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211,8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221,3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230,8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240,8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251,1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448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6.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 xml:space="preserve">Создание, развитие и сопровождение муниципальных информационных систем обеспечения основной </w:t>
            </w:r>
            <w:r w:rsidRPr="0000002E">
              <w:rPr>
                <w:rFonts w:ascii="Arial" w:hAnsi="Arial" w:cs="Arial"/>
                <w:b/>
                <w:sz w:val="20"/>
                <w:szCs w:val="24"/>
              </w:rPr>
              <w:t xml:space="preserve">деятельности </w:t>
            </w:r>
            <w:r w:rsidR="0000002E" w:rsidRPr="0000002E">
              <w:rPr>
                <w:rFonts w:ascii="Arial" w:hAnsi="Arial" w:cs="Arial"/>
                <w:b/>
                <w:color w:val="000000"/>
                <w:sz w:val="20"/>
                <w:szCs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b/>
                <w:sz w:val="20"/>
                <w:szCs w:val="20"/>
              </w:rPr>
              <w:t>Пушкинского муниципального района</w:t>
            </w:r>
            <w:r w:rsidR="0000002E" w:rsidRPr="00E43532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E43532">
              <w:rPr>
                <w:rFonts w:ascii="Arial" w:hAnsi="Arial" w:cs="Arial"/>
                <w:b/>
                <w:sz w:val="20"/>
                <w:szCs w:val="24"/>
              </w:rPr>
              <w:t>(осуществление муниципальных функций и предоставление муниципальных услуг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Объем средств определен как стоимость работ по п. 6.1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635,7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239,0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93,0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97,0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101,2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105,5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239,0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93,0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97,0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101,2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sz w:val="20"/>
                <w:szCs w:val="24"/>
              </w:rPr>
              <w:t>105,5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6.1.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Раскрытие информации о деятельности </w:t>
            </w:r>
            <w:r w:rsidR="0000002E" w:rsidRPr="0000002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sz w:val="20"/>
                <w:szCs w:val="20"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и подведомственных учреждений в формате «открытых данных»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635,7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65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239,0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93,0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97,0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101,2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105,5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239,0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93,0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97,0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101,2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sz w:val="20"/>
                <w:szCs w:val="24"/>
              </w:rPr>
              <w:t>105,5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732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7.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Подключение к  системам электронного правительства Московской области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Объем средств определен как стоимость работ по п. 7.1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349,4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686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64,0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66,9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69,8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72,8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75,9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64,0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66,9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69,8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72,8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75,9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7.1.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Развитие и обеспечение функционирования муниципального сегмента  региональной системы межведомственного электронного взаимодействия Московской области (РСМЭВ МО)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349,3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750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64,0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66,9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69,8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72,8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75,9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64,0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66,9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69,8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72,8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75,9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051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8.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 xml:space="preserve">Внедрение муниципального сегмента Региональной географической информационной системы (РГИС) для обеспечения деятельности </w:t>
            </w:r>
            <w:r w:rsidR="0000002E" w:rsidRPr="0000002E">
              <w:rPr>
                <w:rFonts w:ascii="Arial" w:hAnsi="Arial" w:cs="Arial"/>
                <w:b/>
                <w:color w:val="000000"/>
                <w:sz w:val="20"/>
                <w:szCs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b/>
                <w:sz w:val="20"/>
                <w:szCs w:val="20"/>
              </w:rPr>
              <w:t>Пушкинского муниципального района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Объем средств определен как стоимость работ по п. 8.1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10000,0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575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8.1.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Реализация и развитие в рамках РГИС функциональных подсистем в интересах отдельных </w:t>
            </w:r>
            <w:r w:rsidR="0000002E" w:rsidRPr="0000002E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органов местного самоуправления </w:t>
            </w:r>
            <w:r w:rsidR="0000002E" w:rsidRPr="0000002E">
              <w:rPr>
                <w:rFonts w:ascii="Arial" w:hAnsi="Arial" w:cs="Arial"/>
                <w:sz w:val="20"/>
                <w:szCs w:val="20"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sz w:val="20"/>
                <w:szCs w:val="24"/>
              </w:rPr>
              <w:t>, а также организаций и учреждений в их ведении, с обеспечением последующей технической поддержки и обслуживания этих подсистем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10000,0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16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2000,0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057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9.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Внедрение ИКТ в сфере муниципального управления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Объем средств определен как стоимость работ по п. 8.1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357,4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744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96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139</w:t>
            </w:r>
          </w:p>
        </w:tc>
        <w:tc>
          <w:tcPr>
            <w:tcW w:w="267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51,2</w:t>
            </w:r>
          </w:p>
        </w:tc>
        <w:tc>
          <w:tcPr>
            <w:tcW w:w="267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53,4</w:t>
            </w:r>
          </w:p>
        </w:tc>
        <w:tc>
          <w:tcPr>
            <w:tcW w:w="259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55,7</w:t>
            </w:r>
          </w:p>
        </w:tc>
        <w:tc>
          <w:tcPr>
            <w:tcW w:w="261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58,1</w:t>
            </w:r>
          </w:p>
        </w:tc>
        <w:tc>
          <w:tcPr>
            <w:tcW w:w="296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139</w:t>
            </w:r>
          </w:p>
        </w:tc>
        <w:tc>
          <w:tcPr>
            <w:tcW w:w="267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51,2</w:t>
            </w:r>
          </w:p>
        </w:tc>
        <w:tc>
          <w:tcPr>
            <w:tcW w:w="267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53,4</w:t>
            </w:r>
          </w:p>
        </w:tc>
        <w:tc>
          <w:tcPr>
            <w:tcW w:w="259" w:type="pct"/>
            <w:gridSpan w:val="2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55,7</w:t>
            </w:r>
          </w:p>
        </w:tc>
        <w:tc>
          <w:tcPr>
            <w:tcW w:w="262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color w:val="000000"/>
                <w:sz w:val="20"/>
                <w:szCs w:val="24"/>
              </w:rPr>
              <w:t>58,1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9.1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Разработка и внедрение информационных систем для повышения качества управления муниципальной службой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357,4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680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139</w:t>
            </w:r>
          </w:p>
        </w:tc>
        <w:tc>
          <w:tcPr>
            <w:tcW w:w="267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51,2</w:t>
            </w:r>
          </w:p>
        </w:tc>
        <w:tc>
          <w:tcPr>
            <w:tcW w:w="267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53,4</w:t>
            </w:r>
          </w:p>
        </w:tc>
        <w:tc>
          <w:tcPr>
            <w:tcW w:w="259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55,7</w:t>
            </w:r>
          </w:p>
        </w:tc>
        <w:tc>
          <w:tcPr>
            <w:tcW w:w="261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58,1</w:t>
            </w:r>
          </w:p>
        </w:tc>
        <w:tc>
          <w:tcPr>
            <w:tcW w:w="296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139</w:t>
            </w:r>
          </w:p>
        </w:tc>
        <w:tc>
          <w:tcPr>
            <w:tcW w:w="267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51,2</w:t>
            </w:r>
          </w:p>
        </w:tc>
        <w:tc>
          <w:tcPr>
            <w:tcW w:w="267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53,4</w:t>
            </w:r>
          </w:p>
        </w:tc>
        <w:tc>
          <w:tcPr>
            <w:tcW w:w="259" w:type="pct"/>
            <w:gridSpan w:val="2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55,7</w:t>
            </w:r>
          </w:p>
        </w:tc>
        <w:tc>
          <w:tcPr>
            <w:tcW w:w="262" w:type="pct"/>
            <w:vAlign w:val="bottom"/>
          </w:tcPr>
          <w:p w:rsidR="004E5955" w:rsidRPr="00E43532" w:rsidRDefault="004E5955" w:rsidP="001246DB">
            <w:pPr>
              <w:jc w:val="righ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43532">
              <w:rPr>
                <w:rFonts w:ascii="Arial" w:hAnsi="Arial" w:cs="Arial"/>
                <w:color w:val="000000"/>
                <w:sz w:val="20"/>
                <w:szCs w:val="24"/>
              </w:rPr>
              <w:t>58,1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448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10.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Пушкинского </w:t>
            </w:r>
            <w:r w:rsidR="0000002E">
              <w:rPr>
                <w:rFonts w:ascii="Arial" w:hAnsi="Arial" w:cs="Arial"/>
                <w:b/>
                <w:sz w:val="20"/>
                <w:szCs w:val="24"/>
              </w:rPr>
              <w:t xml:space="preserve">муниципального </w:t>
            </w:r>
            <w:r w:rsidRPr="00E43532">
              <w:rPr>
                <w:rFonts w:ascii="Arial" w:hAnsi="Arial" w:cs="Arial"/>
                <w:b/>
                <w:sz w:val="20"/>
                <w:szCs w:val="24"/>
              </w:rPr>
              <w:t>района, включая проведение аттестации муниципальных информационных систем на соответствие требованиям по информационной безопасности и защите персональных данных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Объем средств определен как стоимость работ по п. 8.1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3800,4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071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1377,6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1792,8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540,0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90,0.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1377,6</w:t>
            </w:r>
          </w:p>
        </w:tc>
        <w:tc>
          <w:tcPr>
            <w:tcW w:w="287" w:type="pct"/>
            <w:gridSpan w:val="2"/>
            <w:vAlign w:val="center"/>
          </w:tcPr>
          <w:p w:rsidR="004E5955" w:rsidRPr="00E43532" w:rsidRDefault="004E5955" w:rsidP="001246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1792,8</w:t>
            </w:r>
          </w:p>
        </w:tc>
        <w:tc>
          <w:tcPr>
            <w:tcW w:w="239" w:type="pct"/>
            <w:vAlign w:val="center"/>
          </w:tcPr>
          <w:p w:rsidR="004E5955" w:rsidRPr="00E43532" w:rsidRDefault="004E5955" w:rsidP="001246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540,0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43532">
              <w:rPr>
                <w:rFonts w:ascii="Arial" w:hAnsi="Arial" w:cs="Arial"/>
                <w:b/>
                <w:sz w:val="20"/>
                <w:szCs w:val="24"/>
              </w:rPr>
              <w:t>90,0.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305"/>
        </w:trPr>
        <w:tc>
          <w:tcPr>
            <w:tcW w:w="228" w:type="pct"/>
            <w:vMerge w:val="restart"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10.1</w:t>
            </w:r>
          </w:p>
        </w:tc>
        <w:tc>
          <w:tcPr>
            <w:tcW w:w="1007" w:type="pct"/>
            <w:vMerge w:val="restart"/>
          </w:tcPr>
          <w:p w:rsidR="004E5955" w:rsidRPr="00E43532" w:rsidRDefault="004E5955" w:rsidP="00000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      </w:r>
            <w:r w:rsidR="0000002E" w:rsidRPr="0000002E">
              <w:rPr>
                <w:rFonts w:ascii="Arial" w:hAnsi="Arial" w:cs="Arial"/>
                <w:sz w:val="20"/>
                <w:szCs w:val="20"/>
              </w:rPr>
              <w:t>Пушкинского муниципального района</w:t>
            </w:r>
            <w:r w:rsidRPr="00E43532">
              <w:rPr>
                <w:rFonts w:ascii="Arial" w:hAnsi="Arial" w:cs="Arial"/>
                <w:sz w:val="20"/>
                <w:szCs w:val="24"/>
              </w:rPr>
      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</w:t>
            </w:r>
          </w:p>
        </w:tc>
        <w:tc>
          <w:tcPr>
            <w:tcW w:w="437" w:type="pct"/>
            <w:vMerge w:val="restart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 xml:space="preserve">Объем средств определен как средняя стоимость аналогичных работ и услуг с сайта государственных закупок 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zakupki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gov</w:t>
            </w:r>
            <w:r w:rsidRPr="00E43532">
              <w:rPr>
                <w:rFonts w:ascii="Arial" w:hAnsi="Arial" w:cs="Arial"/>
                <w:sz w:val="20"/>
                <w:szCs w:val="24"/>
              </w:rPr>
              <w:t>.</w:t>
            </w:r>
            <w:r w:rsidRPr="00E4353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Pr="00E43532">
              <w:rPr>
                <w:rFonts w:ascii="Arial" w:hAnsi="Arial" w:cs="Arial"/>
                <w:sz w:val="20"/>
                <w:szCs w:val="24"/>
              </w:rPr>
              <w:t xml:space="preserve"> с учетом индекса дефлятора</w:t>
            </w:r>
          </w:p>
        </w:tc>
        <w:tc>
          <w:tcPr>
            <w:tcW w:w="1351" w:type="pct"/>
            <w:gridSpan w:val="6"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3800,4</w:t>
            </w:r>
          </w:p>
        </w:tc>
        <w:tc>
          <w:tcPr>
            <w:tcW w:w="627" w:type="pct"/>
            <w:vMerge w:val="restart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5955" w:rsidRPr="00E43532" w:rsidTr="001246DB">
        <w:trPr>
          <w:trHeight w:val="1537"/>
        </w:trPr>
        <w:tc>
          <w:tcPr>
            <w:tcW w:w="228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4E5955" w:rsidRPr="00E43532" w:rsidRDefault="004E5955" w:rsidP="00124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1377,6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1792,8</w:t>
            </w:r>
          </w:p>
        </w:tc>
        <w:tc>
          <w:tcPr>
            <w:tcW w:w="259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540,0</w:t>
            </w:r>
          </w:p>
        </w:tc>
        <w:tc>
          <w:tcPr>
            <w:tcW w:w="261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90,0.</w:t>
            </w:r>
          </w:p>
        </w:tc>
        <w:tc>
          <w:tcPr>
            <w:tcW w:w="296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1377,6</w:t>
            </w:r>
          </w:p>
        </w:tc>
        <w:tc>
          <w:tcPr>
            <w:tcW w:w="267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1792,8</w:t>
            </w:r>
          </w:p>
        </w:tc>
        <w:tc>
          <w:tcPr>
            <w:tcW w:w="259" w:type="pct"/>
            <w:gridSpan w:val="2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540,0</w:t>
            </w:r>
          </w:p>
        </w:tc>
        <w:tc>
          <w:tcPr>
            <w:tcW w:w="262" w:type="pct"/>
            <w:vAlign w:val="center"/>
          </w:tcPr>
          <w:p w:rsidR="004E5955" w:rsidRPr="00E43532" w:rsidRDefault="004E5955" w:rsidP="001246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3532">
              <w:rPr>
                <w:rFonts w:ascii="Arial" w:hAnsi="Arial" w:cs="Arial"/>
                <w:sz w:val="20"/>
                <w:szCs w:val="24"/>
              </w:rPr>
              <w:t>90,0.</w:t>
            </w:r>
          </w:p>
        </w:tc>
        <w:tc>
          <w:tcPr>
            <w:tcW w:w="627" w:type="pct"/>
            <w:vMerge/>
          </w:tcPr>
          <w:p w:rsidR="004E5955" w:rsidRPr="00E43532" w:rsidRDefault="004E5955" w:rsidP="001246DB">
            <w:pPr>
              <w:spacing w:after="100" w:afterAutospacing="1" w:line="240" w:lineRule="auto"/>
              <w:contextualSpacing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705364" w:rsidRDefault="00705364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Pr="00212380" w:rsidRDefault="00E43532" w:rsidP="00E43532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212380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3</w:t>
      </w:r>
      <w:r w:rsidRPr="00212380">
        <w:rPr>
          <w:b/>
          <w:i/>
          <w:sz w:val="24"/>
          <w:szCs w:val="24"/>
        </w:rPr>
        <w:t xml:space="preserve"> к муниципальной программе</w:t>
      </w:r>
    </w:p>
    <w:p w:rsidR="00E43532" w:rsidRPr="00212380" w:rsidRDefault="00E43532" w:rsidP="00E43532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212380">
        <w:rPr>
          <w:b/>
          <w:i/>
          <w:sz w:val="24"/>
          <w:szCs w:val="24"/>
        </w:rPr>
        <w:t xml:space="preserve"> «Муниципальное управление в Пушкинском </w:t>
      </w:r>
    </w:p>
    <w:p w:rsidR="00E43532" w:rsidRPr="00212380" w:rsidRDefault="00E43532" w:rsidP="00E43532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212380">
        <w:rPr>
          <w:b/>
          <w:i/>
          <w:sz w:val="24"/>
          <w:szCs w:val="24"/>
        </w:rPr>
        <w:t>муниципальном районе на 2015-2019 годы»</w:t>
      </w:r>
    </w:p>
    <w:p w:rsidR="00E43532" w:rsidRPr="00212380" w:rsidRDefault="00E43532" w:rsidP="00E43532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E43532" w:rsidRPr="00212380" w:rsidRDefault="00E43532" w:rsidP="00E43532">
      <w:pPr>
        <w:pStyle w:val="ConsPlusNormal"/>
        <w:ind w:left="-101"/>
        <w:jc w:val="center"/>
        <w:rPr>
          <w:b/>
          <w:sz w:val="24"/>
          <w:szCs w:val="24"/>
        </w:rPr>
      </w:pPr>
      <w:r w:rsidRPr="00212380">
        <w:rPr>
          <w:rFonts w:eastAsia="Times New Roman"/>
          <w:b/>
          <w:sz w:val="24"/>
          <w:szCs w:val="24"/>
        </w:rPr>
        <w:t>Подпрограмма</w:t>
      </w:r>
      <w:r>
        <w:rPr>
          <w:rFonts w:eastAsia="Times New Roman"/>
          <w:b/>
          <w:sz w:val="24"/>
          <w:szCs w:val="24"/>
        </w:rPr>
        <w:t xml:space="preserve"> </w:t>
      </w:r>
      <w:r w:rsidR="00532BDB">
        <w:rPr>
          <w:rFonts w:eastAsia="Times New Roman"/>
          <w:b/>
          <w:sz w:val="24"/>
          <w:szCs w:val="24"/>
        </w:rPr>
        <w:t>3</w:t>
      </w:r>
      <w:r w:rsidRPr="00212380">
        <w:rPr>
          <w:rFonts w:eastAsia="Times New Roman"/>
          <w:b/>
          <w:sz w:val="24"/>
          <w:szCs w:val="24"/>
        </w:rPr>
        <w:t xml:space="preserve"> «</w:t>
      </w:r>
      <w:r w:rsidRPr="00E43532">
        <w:rPr>
          <w:b/>
          <w:bCs/>
          <w:sz w:val="24"/>
          <w:szCs w:val="28"/>
        </w:rPr>
        <w:t>Развитие архивного дела в Пушкинском муниципальном районе</w:t>
      </w:r>
      <w:r w:rsidRPr="00212380">
        <w:rPr>
          <w:rFonts w:eastAsia="Times New Roman"/>
          <w:b/>
          <w:sz w:val="24"/>
          <w:szCs w:val="24"/>
        </w:rPr>
        <w:t>»</w:t>
      </w:r>
    </w:p>
    <w:p w:rsidR="00E43532" w:rsidRDefault="00E43532" w:rsidP="00E43532">
      <w:pPr>
        <w:pStyle w:val="ConsPlusNormal"/>
        <w:jc w:val="center"/>
        <w:outlineLvl w:val="1"/>
        <w:rPr>
          <w:sz w:val="24"/>
          <w:szCs w:val="24"/>
        </w:rPr>
      </w:pPr>
    </w:p>
    <w:p w:rsidR="00E43532" w:rsidRPr="00212380" w:rsidRDefault="00E43532" w:rsidP="00E43532">
      <w:pPr>
        <w:pStyle w:val="ConsPlusNormal"/>
        <w:jc w:val="center"/>
        <w:outlineLvl w:val="1"/>
        <w:rPr>
          <w:b/>
          <w:sz w:val="24"/>
          <w:szCs w:val="24"/>
          <w:u w:val="single"/>
        </w:rPr>
      </w:pPr>
      <w:r w:rsidRPr="00212380">
        <w:rPr>
          <w:b/>
          <w:sz w:val="24"/>
          <w:szCs w:val="24"/>
          <w:u w:val="single"/>
        </w:rPr>
        <w:t xml:space="preserve">Паспорт муниципальной подпрограммы </w:t>
      </w:r>
    </w:p>
    <w:tbl>
      <w:tblPr>
        <w:tblpPr w:leftFromText="180" w:rightFromText="180" w:vertAnchor="text" w:horzAnchor="margin" w:tblpXSpec="center" w:tblpY="250"/>
        <w:tblW w:w="5345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78"/>
        <w:gridCol w:w="1617"/>
        <w:gridCol w:w="1854"/>
        <w:gridCol w:w="1392"/>
        <w:gridCol w:w="1389"/>
        <w:gridCol w:w="1392"/>
        <w:gridCol w:w="2385"/>
      </w:tblGrid>
      <w:tr w:rsidR="00E43532" w:rsidTr="00A76366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 xml:space="preserve">Наименование муниципальной </w:t>
            </w:r>
            <w:r>
              <w:rPr>
                <w:rFonts w:ascii="Arial" w:hAnsi="Arial" w:cs="Arial"/>
              </w:rPr>
              <w:t>под</w:t>
            </w:r>
            <w:r w:rsidRPr="00FD6566">
              <w:rPr>
                <w:rFonts w:ascii="Arial" w:hAnsi="Arial" w:cs="Arial"/>
              </w:rPr>
              <w:t>программы</w:t>
            </w:r>
          </w:p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</w:p>
        </w:tc>
        <w:tc>
          <w:tcPr>
            <w:tcW w:w="3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Развитие архивного дела</w:t>
            </w:r>
            <w:r>
              <w:rPr>
                <w:rFonts w:ascii="Arial" w:hAnsi="Arial" w:cs="Arial"/>
              </w:rPr>
              <w:t xml:space="preserve"> в Пушкинском муниципальном район</w:t>
            </w:r>
            <w:r w:rsidR="00CB3816">
              <w:rPr>
                <w:rFonts w:ascii="Arial" w:hAnsi="Arial" w:cs="Arial"/>
              </w:rPr>
              <w:t>е</w:t>
            </w:r>
          </w:p>
        </w:tc>
      </w:tr>
      <w:tr w:rsidR="00E43532" w:rsidTr="00A76366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 xml:space="preserve">Цели муниципальной </w:t>
            </w:r>
            <w:r>
              <w:rPr>
                <w:rFonts w:ascii="Arial" w:hAnsi="Arial" w:cs="Arial"/>
              </w:rPr>
              <w:t>под</w:t>
            </w:r>
            <w:r w:rsidRPr="00FD6566">
              <w:rPr>
                <w:rFonts w:ascii="Arial" w:hAnsi="Arial" w:cs="Arial"/>
              </w:rPr>
              <w:t>программы</w:t>
            </w:r>
          </w:p>
        </w:tc>
        <w:tc>
          <w:tcPr>
            <w:tcW w:w="3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E43532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CC4F3C">
              <w:rPr>
                <w:rFonts w:ascii="Arial" w:hAnsi="Arial" w:cs="Arial"/>
              </w:rPr>
              <w:t>Создание условий для обеспечения хранения, комплектования, учета и использования документов, находящихся на хранении в архивном отделе Управления делами администрации Пушкинского муниципального района Московской области</w:t>
            </w:r>
          </w:p>
        </w:tc>
      </w:tr>
      <w:tr w:rsidR="00E43532" w:rsidTr="00A76366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 xml:space="preserve">Задачи муниципальной </w:t>
            </w:r>
            <w:r>
              <w:rPr>
                <w:rFonts w:ascii="Arial" w:hAnsi="Arial" w:cs="Arial"/>
              </w:rPr>
              <w:t>под</w:t>
            </w:r>
            <w:r w:rsidRPr="00FD6566">
              <w:rPr>
                <w:rFonts w:ascii="Arial" w:hAnsi="Arial" w:cs="Arial"/>
              </w:rPr>
              <w:t>программы</w:t>
            </w:r>
          </w:p>
        </w:tc>
        <w:tc>
          <w:tcPr>
            <w:tcW w:w="3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х</w:t>
            </w:r>
            <w:r w:rsidRPr="00FD6566">
              <w:rPr>
                <w:rFonts w:ascii="Arial" w:hAnsi="Arial" w:cs="Arial"/>
              </w:rPr>
              <w:t>ранени</w:t>
            </w:r>
            <w:r>
              <w:rPr>
                <w:rFonts w:ascii="Arial" w:hAnsi="Arial" w:cs="Arial"/>
              </w:rPr>
              <w:t>я</w:t>
            </w:r>
            <w:r w:rsidRPr="00FD6566">
              <w:rPr>
                <w:rFonts w:ascii="Arial" w:hAnsi="Arial" w:cs="Arial"/>
              </w:rPr>
              <w:t>, комплектование, учет и использование архивных документов</w:t>
            </w:r>
            <w:r>
              <w:rPr>
                <w:rFonts w:ascii="Arial" w:hAnsi="Arial" w:cs="Arial"/>
              </w:rPr>
              <w:t>;</w:t>
            </w:r>
          </w:p>
        </w:tc>
      </w:tr>
      <w:tr w:rsidR="00E43532" w:rsidTr="00A76366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 xml:space="preserve">Координатор муниципальной </w:t>
            </w:r>
            <w:r>
              <w:rPr>
                <w:rFonts w:ascii="Arial" w:hAnsi="Arial" w:cs="Arial"/>
              </w:rPr>
              <w:t>под</w:t>
            </w:r>
            <w:r w:rsidRPr="00FD6566">
              <w:rPr>
                <w:rFonts w:ascii="Arial" w:hAnsi="Arial" w:cs="Arial"/>
              </w:rPr>
              <w:t>программы</w:t>
            </w:r>
          </w:p>
        </w:tc>
        <w:tc>
          <w:tcPr>
            <w:tcW w:w="3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администрации Пушкинского муниципального района</w:t>
            </w:r>
          </w:p>
        </w:tc>
      </w:tr>
      <w:tr w:rsidR="00E43532" w:rsidTr="00A76366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 xml:space="preserve">Муниципальный заказчик муниципальной </w:t>
            </w:r>
            <w:r>
              <w:rPr>
                <w:rFonts w:ascii="Arial" w:hAnsi="Arial" w:cs="Arial"/>
              </w:rPr>
              <w:t>под</w:t>
            </w:r>
            <w:r w:rsidRPr="00FD6566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3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Архивный отдел Управления делами администрации Пушкинского муниципального района</w:t>
            </w:r>
          </w:p>
        </w:tc>
      </w:tr>
      <w:tr w:rsidR="00E43532" w:rsidTr="00A76366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 xml:space="preserve">Сроки реализации муниципальной </w:t>
            </w:r>
            <w:r>
              <w:rPr>
                <w:rFonts w:ascii="Arial" w:hAnsi="Arial" w:cs="Arial"/>
              </w:rPr>
              <w:t>под</w:t>
            </w:r>
            <w:r w:rsidRPr="00FD6566">
              <w:rPr>
                <w:rFonts w:ascii="Arial" w:hAnsi="Arial" w:cs="Arial"/>
              </w:rPr>
              <w:t>программы</w:t>
            </w:r>
          </w:p>
        </w:tc>
        <w:tc>
          <w:tcPr>
            <w:tcW w:w="3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2015–2019 годы</w:t>
            </w:r>
          </w:p>
        </w:tc>
      </w:tr>
      <w:tr w:rsidR="00E43532" w:rsidTr="00A76366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</w:p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 xml:space="preserve">Источники финансирования муниципальной </w:t>
            </w:r>
            <w:r>
              <w:rPr>
                <w:rFonts w:ascii="Arial" w:hAnsi="Arial" w:cs="Arial"/>
              </w:rPr>
              <w:t>под</w:t>
            </w:r>
            <w:r w:rsidRPr="00FD6566">
              <w:rPr>
                <w:rFonts w:ascii="Arial" w:hAnsi="Arial" w:cs="Arial"/>
              </w:rPr>
              <w:t>программы, в том числе по годам:</w:t>
            </w:r>
          </w:p>
        </w:tc>
        <w:tc>
          <w:tcPr>
            <w:tcW w:w="3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Расходы (тыс. рублей)</w:t>
            </w:r>
          </w:p>
        </w:tc>
      </w:tr>
      <w:tr w:rsidR="00A76366" w:rsidTr="00F40F7D"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2015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2016 год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2017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2018 год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2019 год</w:t>
            </w:r>
          </w:p>
        </w:tc>
      </w:tr>
      <w:tr w:rsidR="00A76366" w:rsidTr="00F40F7D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Средства бюджета Московской</w:t>
            </w:r>
          </w:p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2E7AD1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2E7AD1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2E7AD1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2E7AD1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2E7AD1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2E7AD1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A76366" w:rsidTr="00F40F7D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Средства бюджета Пушкинского муниципального района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43532" w:rsidTr="00A7636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40F7D" w:rsidRDefault="00E43532" w:rsidP="00D9717E">
            <w:pPr>
              <w:pStyle w:val="a8"/>
              <w:spacing w:before="0" w:beforeAutospacing="0" w:after="0" w:afterAutospacing="0" w:line="240" w:lineRule="exact"/>
              <w:ind w:right="525"/>
              <w:jc w:val="center"/>
              <w:rPr>
                <w:rFonts w:ascii="Arial" w:hAnsi="Arial" w:cs="Arial"/>
              </w:rPr>
            </w:pPr>
            <w:r w:rsidRPr="00F40F7D">
              <w:rPr>
                <w:rFonts w:ascii="Arial" w:hAnsi="Arial" w:cs="Arial"/>
              </w:rPr>
              <w:t xml:space="preserve">Финансирование мероприятий подпрограммы осуществляется в </w:t>
            </w:r>
            <w:r w:rsidR="00F40F7D" w:rsidRPr="00F40F7D">
              <w:rPr>
                <w:rFonts w:ascii="Arial" w:hAnsi="Arial" w:cs="Arial"/>
              </w:rPr>
              <w:t>пределах средств, предусмотренных на основную деятельность</w:t>
            </w:r>
          </w:p>
          <w:p w:rsidR="00E43532" w:rsidRPr="00F40F7D" w:rsidRDefault="00E43532" w:rsidP="00D9717E">
            <w:pPr>
              <w:pStyle w:val="a8"/>
              <w:spacing w:before="0" w:beforeAutospacing="0" w:after="0" w:afterAutospacing="0" w:line="240" w:lineRule="exact"/>
              <w:ind w:right="525"/>
              <w:jc w:val="center"/>
              <w:rPr>
                <w:rFonts w:ascii="Arial" w:hAnsi="Arial" w:cs="Arial"/>
              </w:rPr>
            </w:pPr>
          </w:p>
          <w:p w:rsidR="00E43532" w:rsidRPr="002E7AD1" w:rsidRDefault="00E43532" w:rsidP="00D9717E">
            <w:pPr>
              <w:pStyle w:val="a8"/>
              <w:spacing w:before="0" w:beforeAutospacing="0" w:after="0" w:afterAutospacing="0" w:line="240" w:lineRule="exact"/>
              <w:ind w:right="525"/>
              <w:jc w:val="center"/>
              <w:rPr>
                <w:rFonts w:ascii="Arial" w:hAnsi="Arial" w:cs="Arial"/>
              </w:rPr>
            </w:pPr>
          </w:p>
        </w:tc>
      </w:tr>
      <w:tr w:rsidR="00E43532" w:rsidTr="00F40F7D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Планируемые результаты реализации муниципальной программы</w:t>
            </w:r>
          </w:p>
        </w:tc>
        <w:tc>
          <w:tcPr>
            <w:tcW w:w="3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Доведение доли архивных документов, хранящихся в нормативных условиях до 100%;</w:t>
            </w:r>
          </w:p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Поддержание доли запросов граждан и организаций, исполненных архивным отделом Управления делами в нормативные сроки, от общего числа исполненных запросов на уровне 100%;</w:t>
            </w:r>
          </w:p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Поддержание доли архивных фондов архивного отдела Управления делами, внесенных в общеотраслевую базу данных «Архивный фонд», от общего количества архивных фондов, хранящихся в архивном отделе на уровне 100%;</w:t>
            </w:r>
          </w:p>
          <w:p w:rsidR="00E43532" w:rsidRPr="00FD6566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Поддержание доли описей дел в архивном отделе, на которые создан фонд пользования в электронном виде, от общего количества описей дел в архивном отделе на уровне 100%;</w:t>
            </w:r>
          </w:p>
          <w:p w:rsidR="00E43532" w:rsidRPr="00FD6566" w:rsidRDefault="00E43532" w:rsidP="00E43532">
            <w:pPr>
              <w:pStyle w:val="a8"/>
              <w:tabs>
                <w:tab w:val="left" w:pos="11372"/>
                <w:tab w:val="left" w:pos="11732"/>
              </w:tabs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FD6566">
              <w:rPr>
                <w:rFonts w:ascii="Arial" w:hAnsi="Arial" w:cs="Arial"/>
              </w:rPr>
              <w:t>Доведение доли запросов, поступивших в архивный отдел в электронном виде, от общего числа запросов до 15 %.</w:t>
            </w:r>
          </w:p>
          <w:p w:rsidR="00E43532" w:rsidRPr="00DD2EEC" w:rsidRDefault="00E43532" w:rsidP="00D9717E">
            <w:pPr>
              <w:pStyle w:val="a8"/>
              <w:spacing w:before="0" w:beforeAutospacing="0" w:after="0" w:afterAutospacing="0" w:line="240" w:lineRule="exact"/>
              <w:rPr>
                <w:rFonts w:ascii="Arial" w:hAnsi="Arial" w:cs="Arial"/>
                <w:b/>
                <w:i/>
              </w:rPr>
            </w:pPr>
            <w:r w:rsidRPr="00FD6566">
              <w:rPr>
                <w:rFonts w:ascii="Arial" w:hAnsi="Arial" w:cs="Arial"/>
              </w:rPr>
              <w:t>Доведение доли единиц хранения, включенных в автоматизированные информационно-поисковые системы архивного отдела, от общего количества единиц хранения в архивном отделе до 0,71%.</w:t>
            </w:r>
          </w:p>
        </w:tc>
      </w:tr>
    </w:tbl>
    <w:p w:rsidR="00E43532" w:rsidRDefault="00E43532" w:rsidP="001532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 w:line="240" w:lineRule="exact"/>
        <w:ind w:right="354"/>
        <w:jc w:val="center"/>
        <w:rPr>
          <w:rFonts w:ascii="Arial" w:hAnsi="Arial" w:cs="Arial"/>
          <w:b/>
          <w:bCs/>
          <w:sz w:val="28"/>
          <w:szCs w:val="28"/>
        </w:rPr>
      </w:pPr>
    </w:p>
    <w:p w:rsidR="00E43532" w:rsidRDefault="00E43532" w:rsidP="00E43532">
      <w:pPr>
        <w:pStyle w:val="a8"/>
        <w:tabs>
          <w:tab w:val="left" w:pos="6058"/>
        </w:tabs>
        <w:spacing w:before="0" w:beforeAutospacing="0" w:after="0" w:afterAutospacing="0"/>
        <w:ind w:right="354"/>
        <w:jc w:val="center"/>
        <w:rPr>
          <w:rFonts w:ascii="Arial" w:hAnsi="Arial" w:cs="Arial"/>
          <w:b/>
          <w:bCs/>
        </w:rPr>
        <w:sectPr w:rsidR="00E43532" w:rsidSect="00B30B04">
          <w:headerReference w:type="default" r:id="rId16"/>
          <w:footerReference w:type="default" r:id="rId17"/>
          <w:pgSz w:w="16838" w:h="11906" w:orient="landscape" w:code="9"/>
          <w:pgMar w:top="567" w:right="1134" w:bottom="284" w:left="1134" w:header="709" w:footer="709" w:gutter="0"/>
          <w:cols w:space="708"/>
          <w:titlePg/>
          <w:docGrid w:linePitch="360"/>
        </w:sect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center"/>
        <w:rPr>
          <w:rFonts w:ascii="Arial" w:hAnsi="Arial" w:cs="Arial"/>
        </w:rPr>
      </w:pPr>
      <w:r w:rsidRPr="00CB3816">
        <w:rPr>
          <w:rFonts w:ascii="Arial" w:hAnsi="Arial" w:cs="Arial"/>
          <w:b/>
          <w:bCs/>
        </w:rPr>
        <w:t>1. Общая характеристика сферы реализации муниципальной программы,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center"/>
        <w:rPr>
          <w:rFonts w:ascii="Arial" w:hAnsi="Arial" w:cs="Arial"/>
          <w:b/>
          <w:bCs/>
        </w:rPr>
      </w:pPr>
      <w:r w:rsidRPr="00CB3816">
        <w:rPr>
          <w:rFonts w:ascii="Arial" w:hAnsi="Arial" w:cs="Arial"/>
          <w:b/>
          <w:bCs/>
        </w:rPr>
        <w:t>основные проблемы архивного дела в Пушкинском муниципальном районе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center"/>
        <w:rPr>
          <w:rFonts w:ascii="Arial" w:hAnsi="Arial" w:cs="Arial"/>
          <w:i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Архивная отрасль в Пушкинском районе ведет отсчет от 1935 года, когда постановлением Президиума Пушкинского райисполкома от 27 апреля 1935 года в соответствии с постановлением Президиума Мособлисполкома от 29 марта 1935 года было принято решение об организации архива в Пушкинском районе «… в целях улучшения общей постановки архивного дела в Пушкинском районе и концентрации архивных материалов с/советов, новостроек, колхозов, совхозов, МТС и других организаций районной подведомственности …».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В настоящее время архивный отдел Управления делами администрации Пушкинского муниципального района хранит документы постоянного хранения и документы по личному составу 358 фондов организаций источников комплектования отдела, ликвидированных организаций и организаций-банкротов, всего общим количеством более 70 тысяч дел. Источниками комплектования архивного отдела являются 35 учреждений и организаций района.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В последние годы многое сделано для обеспечения сохранности документов: все помещения архивного отдела оснащены охранно-пожарной сигнализацией, выведенной на пульт администрации муниципального района; подключена система централизованного контроля за состоянием комплекса технических средств АПС, позволяющего регистрировать и передавать информацию о срабатывании системы пожарной сигнализации на Пульт 01, помещения оборудованы решетками, металлическими дверями, металлическими и комбинированными стеллажами, оснащены огнетушителями.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Однако архивный отдел ежегодно пополняется документами в объеме от 1 до 3 тысяч единиц хранения, загруженность архивохранилищ в настоящее время составляет 95%, что в ближайшие годы может стать препятствием к приему документов от организаций – источников комплектования по истечении срока их хранения в организациях и в случае ликвидации. Кроме того, все помещения архивного отдела размещены в старых жилых домах, часто подвергаются затоплению, что приводит к частичному повреждению архивных документов и поражению грибком стен архивохранилищ. Помимо угрозы утраты документов подобные аварийные ситуации требуют дополнительного расхода рабочего времени и финансовых затрат на восстановление целостности документов и ремонт помещений. Утрата и повреждение архивных документов лишает граждан возможности подтвердить свои имущественные, пенсионные и социальные права.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Таким образом, приоритетным направлением развития архивного дела в Пушкинском муниципальном районе на сегодняшний день является обеспечение сохранности архивных документов. Для этого необходимо предоставление архивному отделу помещений, обеспечивающих нормативные условия хранения архивных документов и позволяющих принимать на хранение документы источников комплектования отдела с истекшими сроками хранения, ликвидированных организаций и предприятий-банкротов. С учетом перспективы развития архивного дела новые помещения должны соответствовать современным требованиям к их техническим характеристикам и техническому оснащению в части устройства современных систем вентиляции, пожаротушения, охранно-пожарной сигнализации. Для повышения эффективности использования площадей архивохранилищ предпочтительна установка мобильных стеллажей.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Еще одной серьезной проблемой архивного отдела является наличие на хранении значительного количества документов фондов за 1920-1950 годы, находящихся в крайне неудовлетворительном состоянии (в связи с неудовлетворительными условиями их хранения в начале – середине прошлого века) и имеющих рукописные и временные описи, не утвержденные Экспертно-проверочной комиссией Главного архивного Управления Московской области (далее – ЭПК Главархива). Решение этой проблемы требует значительных трудовых и временных ресурсов и заключается в проведении полистной экспертизы документов, их описания, создания научно-справочного аппарата к документам фондов, технических работ по переплету и оформлению дел.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Решение этих проблем будет способствовать сохранению истории своего региона, которая является неотъемлемой частью историко-культурного наследия страны, позволяющего удовлетворять научные, культурные и социальные потребности общества.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center"/>
        <w:rPr>
          <w:rFonts w:ascii="Arial" w:hAnsi="Arial" w:cs="Arial"/>
          <w:b/>
          <w:bCs/>
        </w:rPr>
      </w:pPr>
      <w:r w:rsidRPr="00CB3816">
        <w:rPr>
          <w:rFonts w:ascii="Arial" w:hAnsi="Arial" w:cs="Arial"/>
          <w:b/>
          <w:bCs/>
        </w:rPr>
        <w:t>2. Прогноз развития архивного дела в Пушкинском муниципальном районе с учетом реализации муниципальной подпрограммы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Для выбора правильной стратегии и тактики развития архивного дела в Пушкинском районе наиболее целесообразным является программно-целевой метод, позволяющий конкретизировать комплексные и системные решения</w:t>
      </w:r>
      <w:r w:rsidRPr="00CB3816">
        <w:rPr>
          <w:rFonts w:ascii="Arial" w:hAnsi="Arial" w:cs="Arial"/>
          <w:i/>
        </w:rPr>
        <w:t xml:space="preserve"> </w:t>
      </w:r>
      <w:r w:rsidRPr="00CB3816">
        <w:rPr>
          <w:rFonts w:ascii="Arial" w:hAnsi="Arial" w:cs="Arial"/>
        </w:rPr>
        <w:t xml:space="preserve">приоритетных проблем архивного дела в районе в перспективе на 2015-2019 годы. 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Реализация мероприятий подпрограммы «Развитие архивного дела в Пушкинском муниципальном районе» позволит: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обеспечить нормативные условия хранения архивных документов в результате проведения работ по картонированию документов, пропитки огнезащитными составами деревянных частей стеллажных конструкций и предоставлению архивному отделу помещений, соответствующих нормативным требованиям хранения архивных документов и их технического обустройства;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поддерживать показатели доли запросов, исполненных в нормативные сроки, доли архивных фондов, внесенных в общеотраслевую базу данных «Архивный фонд», доли описей дел, на которые создан фонд пользования в электронном виде на уровне 100%;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повышать долю запросов, поступивших в архивный отдел в электронном виде за счет информирования населения и организаций о возможности направления запросов на электронный адрес архивного отдела и администрации муниципального района;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создать фонд пользования наиболее востребованных архивных документов, включая электронные образы документов в составе Информационно-поисковой системы (ИПС) «Архив».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center"/>
        <w:rPr>
          <w:rFonts w:ascii="Arial" w:hAnsi="Arial" w:cs="Arial"/>
          <w:b/>
          <w:bCs/>
        </w:rPr>
      </w:pPr>
      <w:r w:rsidRPr="00CB3816">
        <w:rPr>
          <w:rFonts w:ascii="Arial" w:hAnsi="Arial" w:cs="Arial"/>
          <w:b/>
          <w:bCs/>
        </w:rPr>
        <w:t>3. Описание целей и задач муниципальной подпрограммы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center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 xml:space="preserve">Цель муниципальной программы сформулирована с учетом требований Федерального закона от 06.10.2003 № 131-ФЗ «Об общих принципах организации местного самоуправления в Российской Федерации», Федерального закона от 22.10.2004 № 125-ФЗ «Об архивном деле в Российской Федерации», Указа Президента РФ от 07.05.2012 № 601 «Об основных направлениях совершенствования государственного управления», Закона Московской области №65/2007-ОЗ от 25.05.2007 «Об архивном деле в Московской области». 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Целью муниципальной подпрограммы является создание условий для обеспечения хранения, комплектования, учета и использования документов, хранящихся в архивном отделе Управления делами администрации Пушкинского муниципального района Московской области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BF1386" w:rsidRDefault="00BF1386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Целевую установку подпрограммы «Развитие архивного дела в Пушкинском муниципальном районе» возможно реализовать посредством решения задачи «Обеспечение хранения, комплектование, учет и использование архивных документов».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В рамках мероприятия 1 (задачи 1) «Хранение, комплектование, учет и использование архивных документов» предусматривается выполнение следующих работ: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картонирование 7000 единиц хранения;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поддержание нормативных показателей температурно-влажностного режима в архивохранилищах;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переплет 1000 единиц хранения переработанных фондов;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переработка и описание документов архивных фондов, имеющих рукописные описи и описи, не утвержденные ЭПК Главархива – 1500 единиц хранения;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прием на хранение 4500 единиц хранения;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представление к утверждению описей управленческой документации 3000 единиц хранения;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предоставление к утверждению описей на документы по личному составу 1800 единиц хранения;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проверка наличия 32000 единиц хранения;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ведение общеотраслевой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регулярное пополнение фонда пользования описей архивного отдела;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продолжение работ по формированию фонда пользования наиболее востребованных архивных документов– 130 единиц хранения;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создание новых и пополнение имеющихся тематических баз данных;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- исполнение запросов социально-правового характера – 18000 справок;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оформление пользователей для работы в читальном зале 400 пользователей.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- проведение работы с краеведами района, с держателями документов личного происхождения.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BF1386" w:rsidRPr="00F40F7D" w:rsidRDefault="00BF1386" w:rsidP="00BF1386">
      <w:pPr>
        <w:pStyle w:val="a8"/>
        <w:spacing w:before="0" w:beforeAutospacing="0" w:after="0" w:afterAutospacing="0" w:line="240" w:lineRule="exact"/>
        <w:ind w:right="525" w:firstLine="709"/>
        <w:jc w:val="both"/>
        <w:rPr>
          <w:rFonts w:ascii="Arial" w:hAnsi="Arial" w:cs="Arial"/>
        </w:rPr>
      </w:pPr>
      <w:r w:rsidRPr="00F40F7D">
        <w:rPr>
          <w:rFonts w:ascii="Arial" w:hAnsi="Arial" w:cs="Arial"/>
        </w:rPr>
        <w:t>Финансирование мероприятий подпрограммы осуществляется в пределах средств, предусмотренных на основную деятельность</w:t>
      </w:r>
      <w:r>
        <w:rPr>
          <w:rFonts w:ascii="Arial" w:hAnsi="Arial" w:cs="Arial"/>
        </w:rPr>
        <w:t>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rPr>
          <w:rFonts w:ascii="Arial" w:hAnsi="Arial" w:cs="Arial"/>
        </w:rPr>
      </w:pPr>
    </w:p>
    <w:p w:rsidR="00E43532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rPr>
          <w:rFonts w:ascii="Arial" w:hAnsi="Arial" w:cs="Arial"/>
        </w:rPr>
      </w:pPr>
    </w:p>
    <w:p w:rsidR="00BF1386" w:rsidRPr="00CB3816" w:rsidRDefault="00BF1386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rPr>
          <w:rFonts w:ascii="Arial" w:hAnsi="Arial" w:cs="Arial"/>
        </w:rPr>
      </w:pPr>
    </w:p>
    <w:p w:rsidR="00E43532" w:rsidRPr="00CB3816" w:rsidRDefault="00E43532" w:rsidP="00A76366">
      <w:pPr>
        <w:widowControl w:val="0"/>
        <w:tabs>
          <w:tab w:val="left" w:pos="6058"/>
          <w:tab w:val="left" w:pos="7460"/>
          <w:tab w:val="left" w:pos="7740"/>
          <w:tab w:val="left" w:pos="8000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CB3816">
        <w:rPr>
          <w:rFonts w:ascii="Arial" w:hAnsi="Arial" w:cs="Arial"/>
          <w:b/>
          <w:sz w:val="24"/>
          <w:szCs w:val="24"/>
        </w:rPr>
        <w:t>4. Обобщенная характеристика основных мероприятий подпрограммы с обоснованием необходимости их осуществления</w:t>
      </w:r>
    </w:p>
    <w:p w:rsidR="00E43532" w:rsidRPr="00CB3816" w:rsidRDefault="00E43532" w:rsidP="00A76366">
      <w:pPr>
        <w:widowControl w:val="0"/>
        <w:tabs>
          <w:tab w:val="left" w:pos="6058"/>
          <w:tab w:val="left" w:pos="7460"/>
          <w:tab w:val="left" w:pos="7740"/>
          <w:tab w:val="left" w:pos="8000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Задача 1, мероприятие 1 «Хранение, комплектование, учет и использование архивных документов».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Для обеспечения сохранности документов в 2015 году запланировано приобретение архивных коробок для размещения и картонирование 6000 единиц хранения, а также упорядочение и переплет 1000 единиц хранения фондов в процессе переработки.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С этой же целью в 2016-2017 годах предусматривается картонирование 1000 единиц хранения переработанных фондов.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В 2018-2019 годах прогнозируется предоставление архивному отделу нового помещения, в связи с чем предусматривается перемещение документов, проверка их наличия, топографирование и прочие работы.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Выполнение указанных выше работ позволит довести к 2019 году долю архивных документов, хранящихся в архивном отделе в нормативных условиях, обеспечивающих их постоянное (вечное) хранение, в общем количестве документов до 100%.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Для поддержания доли запросов граждан и организаций, исполненных архивным отделом в нормативные сроки на уровне 100% планируется использовать информационно-поисковые системы архивного отдела, тематические базы данных, научно-справочный аппарат к документам фондов; контроль своевременного исполнения запросов осуществляется ответственным за делопроизводство в архивном отделе.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Доля архивных фондов архивного отдела, внесенных в общеотраслевую базу данных «Архивный фонд», от общего количества архивных фондов, хранящихся в архивном отделе, на протяжении более 10 лет поддерживается на уровне 100%. Данные по вновь поступившим фондам, а также по изменениям в учетных данных и научно-справочном аппарате хранящихся фондов вносятся в базу данных «Архивный фонд» в год поступления или изменения учетных данных фонда. Таким образом, данный показатель будет поддерживаться на уровне 100%.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Доля описей в архивном отделе, на которые создан фонд пользования в электронном виде, от общего количества описей дел архивного отдела в 2014 году достигла 100%. В планируемый период предполагается включать в фонд пользования описей описи фондов по мере их поступления. Таким образом, данный показатель будет поддерживаться на уровне 100% постоянно.</w:t>
      </w:r>
    </w:p>
    <w:p w:rsidR="00E43532" w:rsidRPr="00CB3816" w:rsidRDefault="00E43532" w:rsidP="00A76366">
      <w:pPr>
        <w:pStyle w:val="a8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</w:rPr>
        <w:t>В настоящее время каждый работник архивного отдела обеспечен персональным компьютером, подключенным к сети Интернет, позволяющим принимать запросы граждан и организаций в электронном виде, что должно позволить увеличить количество запросов, поступивших в электронном виде в архивный отдел, от общего числа запросов, поступивших за отчетный период с 11,8% (базовый показатель) до 15% (показатель 2019 года).</w:t>
      </w:r>
    </w:p>
    <w:p w:rsidR="00E43532" w:rsidRPr="00CB3816" w:rsidRDefault="00E43532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Для повышения эффективности использования архивных документов предусматривается продолжение формирования фонда пользования наиболее востребованных архивных документов на электронных носителях, что позволит достичь в 2019 году значений показателя «Доля единиц хранения, включенных в автоматизированные информационно-поисковые системы архивного отдела, от общего количества единиц хранения архивного отдела» 0,71%. Значение показателя по результатам 2015 года не увеличивается в связи с необходимостью направления значительных финансовых средств (200 тыс. руб.) на приобретение архивных коробок.</w:t>
      </w:r>
    </w:p>
    <w:p w:rsidR="00CB3816" w:rsidRDefault="00CB3816" w:rsidP="00A76366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76366" w:rsidRPr="00CB3816" w:rsidRDefault="00A76366" w:rsidP="00A76366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B3816">
        <w:rPr>
          <w:rFonts w:ascii="Arial" w:hAnsi="Arial" w:cs="Arial"/>
          <w:b/>
          <w:sz w:val="24"/>
          <w:szCs w:val="24"/>
        </w:rPr>
        <w:t>5. 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A76366" w:rsidRPr="00CB3816" w:rsidRDefault="00A76366" w:rsidP="00A76366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76366" w:rsidRPr="00CB3816" w:rsidRDefault="00A76366" w:rsidP="00A76366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Планируемые результаты (</w:t>
      </w:r>
      <w:r w:rsidR="00E647E4">
        <w:rPr>
          <w:rFonts w:ascii="Arial" w:hAnsi="Arial" w:cs="Arial"/>
          <w:sz w:val="24"/>
          <w:szCs w:val="24"/>
        </w:rPr>
        <w:t xml:space="preserve">Целевые </w:t>
      </w:r>
      <w:r w:rsidRPr="00CB3816">
        <w:rPr>
          <w:rFonts w:ascii="Arial" w:hAnsi="Arial" w:cs="Arial"/>
          <w:sz w:val="24"/>
          <w:szCs w:val="24"/>
        </w:rPr>
        <w:t>показатели) реализации муниципальной подпрограммы и их динамика по годам реализации муниципальной подпрограммы приведены в приложении № 1 к муниципальной подпрограмме.</w:t>
      </w:r>
    </w:p>
    <w:p w:rsidR="00A76366" w:rsidRPr="00CB3816" w:rsidRDefault="00A76366" w:rsidP="00A76366">
      <w:pPr>
        <w:spacing w:after="0" w:line="240" w:lineRule="auto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76366" w:rsidRPr="00CB3816" w:rsidRDefault="00A76366" w:rsidP="00A76366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B3816">
        <w:rPr>
          <w:rFonts w:ascii="Arial" w:hAnsi="Arial" w:cs="Arial"/>
          <w:b/>
          <w:sz w:val="24"/>
          <w:szCs w:val="24"/>
        </w:rPr>
        <w:t>6. Перечень мероприятий, направленных на достижение целей и задач в сфере реализации муниципальной подпрограммы</w:t>
      </w:r>
    </w:p>
    <w:p w:rsidR="00A76366" w:rsidRPr="00CB3816" w:rsidRDefault="00A76366" w:rsidP="00A76366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76366" w:rsidRPr="00CB3816" w:rsidRDefault="00A76366" w:rsidP="00A76366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Достижение целей и задач муниципальной подпрограммы осуществляется посредством реализации мероприятий муниципальной подпрограммы. Перечень мероприятий приведен в приложении № 2 к муниципальной подпрограмме.</w:t>
      </w:r>
    </w:p>
    <w:p w:rsidR="00A76366" w:rsidRPr="00CB3816" w:rsidRDefault="00A76366" w:rsidP="00A76366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B3816">
        <w:rPr>
          <w:rFonts w:ascii="Arial" w:hAnsi="Arial" w:cs="Arial"/>
          <w:b/>
          <w:sz w:val="24"/>
          <w:szCs w:val="24"/>
        </w:rPr>
        <w:t>7. Методика расчета значений показателей эффективности и результативности реализации муниципальной подпрограммы</w:t>
      </w:r>
    </w:p>
    <w:p w:rsidR="00A76366" w:rsidRPr="00CB3816" w:rsidRDefault="00A76366" w:rsidP="00A76366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76366" w:rsidRPr="00CB3816" w:rsidRDefault="00A76366" w:rsidP="00A76366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 xml:space="preserve">Методика расчета значений показателей эффективности реализации муниципальной подпрограммы приведена в приложении № </w:t>
      </w:r>
      <w:r w:rsidR="00CB3816">
        <w:rPr>
          <w:rFonts w:ascii="Arial" w:hAnsi="Arial" w:cs="Arial"/>
          <w:sz w:val="24"/>
          <w:szCs w:val="24"/>
        </w:rPr>
        <w:t>3</w:t>
      </w:r>
      <w:r w:rsidRPr="00CB3816">
        <w:rPr>
          <w:rFonts w:ascii="Arial" w:hAnsi="Arial" w:cs="Arial"/>
          <w:sz w:val="24"/>
          <w:szCs w:val="24"/>
        </w:rPr>
        <w:t xml:space="preserve"> к муниципальной подпрограмме.</w:t>
      </w:r>
    </w:p>
    <w:p w:rsidR="00A76366" w:rsidRPr="00CB3816" w:rsidRDefault="00A76366" w:rsidP="00A76366">
      <w:pPr>
        <w:spacing w:after="0" w:line="240" w:lineRule="auto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76366" w:rsidRPr="00CB3816" w:rsidRDefault="00A76366" w:rsidP="00A76366">
      <w:pPr>
        <w:pStyle w:val="ad"/>
        <w:tabs>
          <w:tab w:val="left" w:pos="6058"/>
        </w:tabs>
        <w:spacing w:line="276" w:lineRule="auto"/>
        <w:ind w:right="-1" w:firstLine="709"/>
        <w:jc w:val="center"/>
        <w:rPr>
          <w:rFonts w:ascii="Arial" w:hAnsi="Arial" w:cs="Arial"/>
          <w:b/>
          <w:szCs w:val="24"/>
          <w:lang w:val="ru-RU"/>
        </w:rPr>
      </w:pPr>
      <w:r w:rsidRPr="00CB3816">
        <w:rPr>
          <w:rFonts w:ascii="Arial" w:hAnsi="Arial" w:cs="Arial"/>
          <w:b/>
          <w:szCs w:val="24"/>
          <w:lang w:val="ru-RU"/>
        </w:rPr>
        <w:t>8. Порядок взаимодействия ответственного за выполнение мероприятий подпрограммы с муниципальным заказчиком Программы.</w:t>
      </w:r>
    </w:p>
    <w:p w:rsidR="00A76366" w:rsidRPr="00CB3816" w:rsidRDefault="00A76366" w:rsidP="00A76366">
      <w:pPr>
        <w:pStyle w:val="ad"/>
        <w:tabs>
          <w:tab w:val="left" w:pos="6058"/>
        </w:tabs>
        <w:spacing w:line="276" w:lineRule="auto"/>
        <w:ind w:right="-1" w:firstLine="709"/>
        <w:jc w:val="both"/>
        <w:rPr>
          <w:rFonts w:ascii="Arial" w:hAnsi="Arial" w:cs="Arial"/>
          <w:szCs w:val="24"/>
          <w:lang w:val="ru-RU"/>
        </w:rPr>
      </w:pPr>
    </w:p>
    <w:p w:rsidR="00A76366" w:rsidRPr="00CB3816" w:rsidRDefault="00A76366" w:rsidP="00CB3816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Разработка и реализация муниципальной подпрограммы «Развитие архивного дела в Пушкинском муниципальном районе» осуществляется в соответствии с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 2105.</w:t>
      </w:r>
    </w:p>
    <w:p w:rsidR="00A76366" w:rsidRPr="00CB3816" w:rsidRDefault="00A76366" w:rsidP="00CB3816">
      <w:pPr>
        <w:tabs>
          <w:tab w:val="left" w:pos="60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Муниципальным заказчиком муниципальной программы «Развитие архивного дела в Пушкинском муниципальном районе» является архивный отдел Управления делами администрации Пушкинского муниципального района.</w:t>
      </w:r>
    </w:p>
    <w:p w:rsidR="00A76366" w:rsidRPr="00CB3816" w:rsidRDefault="00A76366" w:rsidP="00CB3816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Муниципальный заказчик определяет ответственных за выполнение мероприятий муниципальной подпрограммы и обеспечивает взаимодействие между ответственными за выполнение отдельных мероприятий муниципальной подпрограммы.</w:t>
      </w:r>
    </w:p>
    <w:p w:rsidR="00A76366" w:rsidRPr="00CB3816" w:rsidRDefault="00A76366" w:rsidP="00CB3816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Координатором муниципальной подпрограммы «Развитие архивного дела в Пушкинском муниципальном районе» является Руководитель администрации Пушкинского муниципального района.</w:t>
      </w:r>
    </w:p>
    <w:p w:rsidR="00A76366" w:rsidRPr="00CB3816" w:rsidRDefault="00A76366" w:rsidP="00CB3816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Координатор муниципальной подпрограммы организовывает работу, направленную на координацию деятельности исполнителей муниципальной подпрограммы в процессе разработки и реализации муниципальной подпрограммы.</w:t>
      </w:r>
    </w:p>
    <w:p w:rsidR="00A76366" w:rsidRPr="00CB3816" w:rsidRDefault="00A76366" w:rsidP="00CB3816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Координатор подпрограммы осуществляет координацию деятельности исполнителей подпрограммы по подготовке программных мероприятий, анализу и рациональному использованию средств бюджета Пушкинского муниципального района.</w:t>
      </w:r>
    </w:p>
    <w:p w:rsidR="00A76366" w:rsidRPr="00CB3816" w:rsidRDefault="00A76366" w:rsidP="00CB3816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 xml:space="preserve">Для обеспечения текущего контроля </w:t>
      </w:r>
      <w:r w:rsidRPr="00CB3816">
        <w:rPr>
          <w:rFonts w:ascii="Arial" w:hAnsi="Arial" w:cs="Arial"/>
          <w:spacing w:val="2"/>
          <w:szCs w:val="24"/>
          <w:lang w:val="ru-RU"/>
        </w:rPr>
        <w:t>архивного отдела Управления делами администрации Пушкинского муниципального района</w:t>
      </w:r>
      <w:r w:rsidRPr="00CB3816">
        <w:rPr>
          <w:rFonts w:ascii="Arial" w:hAnsi="Arial" w:cs="Arial"/>
          <w:szCs w:val="24"/>
          <w:lang w:val="ru-RU"/>
        </w:rPr>
        <w:t xml:space="preserve"> при ежегодном планировании работ по подпрограмме и корректировке состава мероприятий по мере их выполнения определяет промежуточные (контрольные) этапы для отдельных мероприятий подпрограммы.</w:t>
      </w:r>
    </w:p>
    <w:p w:rsidR="00A76366" w:rsidRPr="00CB3816" w:rsidRDefault="00A76366" w:rsidP="00CB3816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Ответственный за выполнение мероприятия подпрограммы:</w:t>
      </w:r>
    </w:p>
    <w:p w:rsidR="00A76366" w:rsidRPr="00CB3816" w:rsidRDefault="00A76366" w:rsidP="00CB3816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- формирует прогноз расходов на реализацию мероприятия подпрограммы и направляет их координатору подпрограммы;</w:t>
      </w:r>
    </w:p>
    <w:p w:rsidR="00A76366" w:rsidRPr="00CB3816" w:rsidRDefault="00A76366" w:rsidP="00CB3816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A76366" w:rsidRDefault="00A76366" w:rsidP="00CB3816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- готовит и представляет координатору подпрограммы отчет о реализации мероприятия.</w:t>
      </w:r>
    </w:p>
    <w:p w:rsidR="00CB3816" w:rsidRPr="00CB3816" w:rsidRDefault="00CB3816" w:rsidP="00A76366">
      <w:pPr>
        <w:pStyle w:val="ad"/>
        <w:tabs>
          <w:tab w:val="left" w:pos="6058"/>
        </w:tabs>
        <w:spacing w:line="276" w:lineRule="auto"/>
        <w:ind w:right="-1" w:firstLine="709"/>
        <w:jc w:val="both"/>
        <w:rPr>
          <w:rFonts w:ascii="Arial" w:hAnsi="Arial" w:cs="Arial"/>
          <w:szCs w:val="24"/>
          <w:lang w:val="ru-RU"/>
        </w:rPr>
      </w:pPr>
    </w:p>
    <w:p w:rsidR="00A76366" w:rsidRPr="00CB3816" w:rsidRDefault="00A76366" w:rsidP="00A76366">
      <w:pPr>
        <w:pStyle w:val="a8"/>
        <w:tabs>
          <w:tab w:val="left" w:pos="6058"/>
        </w:tabs>
        <w:spacing w:before="0" w:beforeAutospacing="0" w:after="0" w:afterAutospacing="0" w:line="240" w:lineRule="exact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  <w:b/>
          <w:bCs/>
        </w:rPr>
        <w:t xml:space="preserve">9. Состав, форма и сроки предоставления отчетности о ходе реализации </w:t>
      </w:r>
    </w:p>
    <w:p w:rsidR="00A76366" w:rsidRPr="00CB3816" w:rsidRDefault="00A76366" w:rsidP="00CB3816">
      <w:pPr>
        <w:pStyle w:val="a8"/>
        <w:tabs>
          <w:tab w:val="left" w:pos="6058"/>
        </w:tabs>
        <w:spacing w:before="0" w:beforeAutospacing="0" w:after="0" w:afterAutospacing="0" w:line="240" w:lineRule="exact"/>
        <w:ind w:right="-1" w:firstLine="709"/>
        <w:jc w:val="center"/>
        <w:rPr>
          <w:rFonts w:ascii="Arial" w:hAnsi="Arial" w:cs="Arial"/>
          <w:b/>
          <w:bCs/>
        </w:rPr>
      </w:pPr>
      <w:r w:rsidRPr="00CB3816">
        <w:rPr>
          <w:rFonts w:ascii="Arial" w:hAnsi="Arial" w:cs="Arial"/>
          <w:b/>
          <w:bCs/>
        </w:rPr>
        <w:t>мероприятий муниципальной подпрограммы.</w:t>
      </w:r>
    </w:p>
    <w:p w:rsidR="00A76366" w:rsidRPr="00CB3816" w:rsidRDefault="00A76366" w:rsidP="00A76366">
      <w:pPr>
        <w:pStyle w:val="a8"/>
        <w:tabs>
          <w:tab w:val="left" w:pos="6058"/>
        </w:tabs>
        <w:spacing w:before="0" w:beforeAutospacing="0" w:after="0" w:afterAutospacing="0" w:line="240" w:lineRule="exact"/>
        <w:ind w:right="-1" w:firstLine="709"/>
        <w:jc w:val="both"/>
        <w:rPr>
          <w:rFonts w:ascii="Arial" w:hAnsi="Arial" w:cs="Arial"/>
        </w:rPr>
      </w:pP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Муниципальный заказчик подпрограммы: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1) один раз в полугодие до 15 числа месяца, следующего за отчетным полугодием, направляет оперативный отчет в Отдел информационных технологий и телекоммуникаций Управления территориальной безопасности, который содержит: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перечень выполненных мероприятий подпрограммы с указанием объемов и источников финансирования и результатов выполнения мероприятий;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анализ причин несвоевременного выполнения программных мероприятий;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2) один раз в полугодие до 20 числа, следующего за отчетным полугодием, направляет оперативный отчет в Комитет по экономике, который содержит: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перечень выполненных мероприятий подпрограммы с указанием объемов и источников финансирования и результатов выполнения мероприятий;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анализ причин несвоевременного выполнения программных мероприятий;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3) ежегодно готовит годовой отчет о реализации подпрограммы и до 1 марта года, следующего за отчетным, представляет его для проведения оценки эффективности реализации муниципальной подпрограммы в Комитет по экономике;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4) после окончания срока реализации подпрограммы муниципальный заказчик представляет на утверждение не позднее 1 июня года, следующего за последним годом реализации подпрограммы, итоговый отчет о ее реализации, который содержит: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а) аналитическую записку, в которой указываются: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степень достижения запланированных результатов и намеченных целей подпрограммы;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общий объем фактически произведенных расходов, всего, в том числе, по источникам финансирования;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б) таблицу, в которой указываются: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данные об использовании средств бюджета Пушкинского муниципального района и средств иных привлекаемых для реализации подпрограммы источников по каждому программному мероприятию и в целом по подпрограмме;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по мероприятиям, не завершенным в утвержденные сроки, - причины их невыполнения и предложения по дальнейшей реализации.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76366" w:rsidRPr="00CB3816" w:rsidRDefault="00A76366" w:rsidP="00CB38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Оперативный, годовой и итоговый отчеты о реализации подпрограммы представляются по формам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района.</w:t>
      </w:r>
    </w:p>
    <w:p w:rsidR="00A76366" w:rsidRDefault="00A7636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CB3816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  <w:sectPr w:rsidR="00CB3816" w:rsidSect="00A76366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B3816" w:rsidRPr="00993987" w:rsidRDefault="00CB3816" w:rsidP="00CB3816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t xml:space="preserve">Приложение № </w:t>
      </w:r>
      <w:r>
        <w:rPr>
          <w:rFonts w:ascii="Arial" w:hAnsi="Arial" w:cs="Arial"/>
          <w:i/>
          <w:szCs w:val="24"/>
        </w:rPr>
        <w:t>1</w:t>
      </w:r>
      <w:r w:rsidRPr="00993987">
        <w:rPr>
          <w:rFonts w:ascii="Arial" w:hAnsi="Arial" w:cs="Arial"/>
          <w:i/>
          <w:szCs w:val="24"/>
        </w:rPr>
        <w:t xml:space="preserve"> к муниципальной подпрограмме</w:t>
      </w:r>
    </w:p>
    <w:p w:rsidR="00CB3816" w:rsidRPr="00CB3816" w:rsidRDefault="00CB3816" w:rsidP="00CB3816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</w:rPr>
      </w:pPr>
      <w:r w:rsidRPr="00CB3816">
        <w:rPr>
          <w:rFonts w:ascii="Arial" w:hAnsi="Arial" w:cs="Arial"/>
          <w:i/>
        </w:rPr>
        <w:t>«Развитие архивного дела в Пушкинском муниципальном районе»</w:t>
      </w: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b/>
          <w:sz w:val="24"/>
          <w:szCs w:val="24"/>
        </w:rPr>
        <w:t>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786"/>
        <w:gridCol w:w="1641"/>
        <w:gridCol w:w="1193"/>
        <w:gridCol w:w="3504"/>
        <w:gridCol w:w="1134"/>
        <w:gridCol w:w="1276"/>
        <w:gridCol w:w="851"/>
        <w:gridCol w:w="850"/>
        <w:gridCol w:w="851"/>
        <w:gridCol w:w="708"/>
        <w:gridCol w:w="851"/>
      </w:tblGrid>
      <w:tr w:rsidR="00CB3816" w:rsidRPr="003B6243" w:rsidTr="00CB3816">
        <w:trPr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 xml:space="preserve">Задачи,        </w:t>
            </w:r>
            <w:r w:rsidRPr="003B6243">
              <w:rPr>
                <w:rFonts w:ascii="Arial" w:hAnsi="Arial" w:cs="Arial"/>
                <w:sz w:val="20"/>
                <w:szCs w:val="20"/>
              </w:rPr>
              <w:br/>
              <w:t>направленные на достижение цели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 xml:space="preserve">Планируемый объем         </w:t>
            </w:r>
            <w:r w:rsidRPr="003B6243">
              <w:rPr>
                <w:rFonts w:ascii="Arial" w:hAnsi="Arial" w:cs="Arial"/>
                <w:sz w:val="20"/>
                <w:szCs w:val="20"/>
              </w:rPr>
              <w:br/>
              <w:t>финансирования на решение данной задачи (тыс. руб.)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Количественные и/или качественные показатели</w:t>
            </w:r>
            <w:r w:rsidRPr="003B6243">
              <w:rPr>
                <w:rFonts w:ascii="Arial" w:hAnsi="Arial" w:cs="Arial"/>
                <w:sz w:val="20"/>
                <w:szCs w:val="20"/>
              </w:rPr>
              <w:t xml:space="preserve">,        </w:t>
            </w:r>
            <w:r w:rsidRPr="003B6243">
              <w:rPr>
                <w:rFonts w:ascii="Arial" w:hAnsi="Arial" w:cs="Arial"/>
                <w:sz w:val="20"/>
                <w:szCs w:val="20"/>
              </w:rPr>
              <w:br/>
              <w:t>характеризующие достижение цел</w:t>
            </w:r>
            <w:r>
              <w:rPr>
                <w:rFonts w:ascii="Arial" w:hAnsi="Arial" w:cs="Arial"/>
                <w:sz w:val="20"/>
                <w:szCs w:val="20"/>
              </w:rPr>
              <w:t>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 xml:space="preserve">Единица       </w:t>
            </w:r>
            <w:r w:rsidRPr="003B624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Базовое значение показателя    (на начало реализации программы)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CB3816" w:rsidRPr="003B6243" w:rsidTr="00CB3816">
        <w:trPr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ind w:left="-65" w:right="-108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Бюджет Пушкинского  муниципального района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из бюджета Московской области</w:t>
            </w:r>
          </w:p>
        </w:tc>
        <w:tc>
          <w:tcPr>
            <w:tcW w:w="3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16" w:rsidRPr="003B6243" w:rsidRDefault="00CB3816" w:rsidP="00BF40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201</w:t>
            </w:r>
            <w:r w:rsidR="00BF40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16" w:rsidRPr="003B6243" w:rsidRDefault="00CB3816" w:rsidP="00BF40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201</w:t>
            </w:r>
            <w:r w:rsidR="00BF40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16" w:rsidRPr="003B6243" w:rsidRDefault="00CB3816" w:rsidP="00BF40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201</w:t>
            </w:r>
            <w:r w:rsidR="00BF40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201</w:t>
            </w:r>
            <w:r w:rsidR="00BF40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16" w:rsidRPr="003B6243" w:rsidRDefault="00CB3816" w:rsidP="00BF40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201</w:t>
            </w:r>
            <w:r w:rsidR="00BF40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B3816" w:rsidRPr="003B6243" w:rsidTr="00CB3816">
        <w:trPr>
          <w:trHeight w:val="32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B3816" w:rsidRPr="003B6243" w:rsidTr="00CB3816">
        <w:trPr>
          <w:trHeight w:val="201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B6243">
              <w:rPr>
                <w:rFonts w:ascii="Arial" w:hAnsi="Arial" w:cs="Arial"/>
                <w:b/>
                <w:sz w:val="20"/>
                <w:szCs w:val="20"/>
              </w:rPr>
              <w:t>Задача 1</w:t>
            </w:r>
          </w:p>
          <w:p w:rsidR="00CB3816" w:rsidRPr="002F76FC" w:rsidRDefault="00CB3816" w:rsidP="00D9717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х</w:t>
            </w:r>
            <w:r w:rsidRPr="002F76FC">
              <w:rPr>
                <w:rFonts w:ascii="Arial" w:hAnsi="Arial" w:cs="Arial"/>
                <w:sz w:val="20"/>
                <w:szCs w:val="20"/>
              </w:rPr>
              <w:t>ранени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2F76FC">
              <w:rPr>
                <w:rFonts w:ascii="Arial" w:hAnsi="Arial" w:cs="Arial"/>
                <w:sz w:val="20"/>
                <w:szCs w:val="20"/>
              </w:rPr>
              <w:t>, комплектование, учет и использование архивных документов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 xml:space="preserve">Показатель 1: </w:t>
            </w:r>
          </w:p>
          <w:p w:rsidR="00CB3816" w:rsidRPr="003B6243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Arial" w:hAnsi="Arial" w:cs="Arial"/>
                <w:sz w:val="20"/>
                <w:szCs w:val="20"/>
              </w:rPr>
            </w:pPr>
            <w:r w:rsidRPr="00CE4993">
              <w:rPr>
                <w:rFonts w:ascii="Arial" w:hAnsi="Arial" w:cs="Arial"/>
                <w:sz w:val="20"/>
                <w:szCs w:val="20"/>
              </w:rPr>
              <w:t>Доля архивных документов</w:t>
            </w:r>
            <w:r w:rsidRPr="0007640B">
              <w:rPr>
                <w:sz w:val="20"/>
                <w:szCs w:val="20"/>
              </w:rPr>
              <w:t xml:space="preserve">, </w:t>
            </w:r>
            <w:r w:rsidRPr="00CE4993">
              <w:rPr>
                <w:rFonts w:ascii="Arial" w:hAnsi="Arial" w:cs="Arial"/>
                <w:sz w:val="20"/>
                <w:szCs w:val="20"/>
              </w:rPr>
              <w:t>хранящихся в архивном отделе в нормативных условиях, обеспечивающих их постоянное (вечное) хранение, в общем количестве документов архивного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B3816" w:rsidRPr="003B6243" w:rsidTr="00CB3816">
        <w:trPr>
          <w:trHeight w:val="1264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2</w:t>
            </w:r>
          </w:p>
          <w:p w:rsidR="00CB3816" w:rsidRPr="00CE4993" w:rsidRDefault="00CB3816" w:rsidP="00CB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993">
              <w:rPr>
                <w:rFonts w:ascii="Arial" w:hAnsi="Arial" w:cs="Arial"/>
                <w:sz w:val="20"/>
                <w:szCs w:val="20"/>
              </w:rPr>
              <w:t>Доля запросов граждан и организаций, исполненных архивным отделом в нормативные сроки, от общего числа исполненных запросов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B3816" w:rsidRPr="003B6243" w:rsidTr="00CB3816">
        <w:trPr>
          <w:trHeight w:val="53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816" w:rsidRDefault="00CB3816" w:rsidP="00CB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3</w:t>
            </w:r>
          </w:p>
          <w:p w:rsidR="00CB3816" w:rsidRPr="00CE4993" w:rsidRDefault="00CB3816" w:rsidP="00CB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993">
              <w:rPr>
                <w:rFonts w:ascii="Arial" w:hAnsi="Arial" w:cs="Arial"/>
                <w:sz w:val="20"/>
                <w:szCs w:val="20"/>
              </w:rPr>
              <w:t>Доля архивных фондов архивного отдела, внесенных в общеотраслевую базу данных «Архивный фонд», от общего количества архивных фондов, хранящихся в архивном отделе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B3816" w:rsidRPr="003B6243" w:rsidTr="00CB3816">
        <w:trPr>
          <w:trHeight w:val="362"/>
        </w:trPr>
        <w:tc>
          <w:tcPr>
            <w:tcW w:w="4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24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B3816" w:rsidRPr="003B6243" w:rsidTr="00CB3816">
        <w:trPr>
          <w:trHeight w:val="1612"/>
        </w:trPr>
        <w:tc>
          <w:tcPr>
            <w:tcW w:w="48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D0839" w:rsidRDefault="00CB3816" w:rsidP="00CB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839">
              <w:rPr>
                <w:rFonts w:ascii="Arial" w:hAnsi="Arial" w:cs="Arial"/>
                <w:sz w:val="20"/>
                <w:szCs w:val="20"/>
              </w:rPr>
              <w:t>Показатель 4</w:t>
            </w:r>
          </w:p>
          <w:p w:rsidR="00CB3816" w:rsidRPr="003D0839" w:rsidRDefault="00CB3816" w:rsidP="00CB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839">
              <w:rPr>
                <w:rFonts w:ascii="Arial" w:hAnsi="Arial" w:cs="Arial"/>
                <w:sz w:val="20"/>
                <w:szCs w:val="20"/>
              </w:rPr>
              <w:t>Доля описей дел в архивном отделе, на которые создан фонд пользования в электронном виде, от общего количества описей дел архивного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B3816" w:rsidRPr="003B6243" w:rsidTr="00CB3816">
        <w:trPr>
          <w:trHeight w:val="1483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D0839" w:rsidRDefault="00CB3816" w:rsidP="00CB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839">
              <w:rPr>
                <w:rFonts w:ascii="Arial" w:hAnsi="Arial" w:cs="Arial"/>
                <w:sz w:val="20"/>
                <w:szCs w:val="20"/>
              </w:rPr>
              <w:t>Показатель 5</w:t>
            </w:r>
          </w:p>
          <w:p w:rsidR="00CB3816" w:rsidRPr="003D0839" w:rsidRDefault="00CB3816" w:rsidP="00CB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839">
              <w:rPr>
                <w:rFonts w:ascii="Arial" w:hAnsi="Arial" w:cs="Arial"/>
                <w:sz w:val="20"/>
                <w:szCs w:val="20"/>
              </w:rPr>
              <w:t>Доля запросов, поступивших в электронном виде в архивный отдел, от общего числа запросов, поступивших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B3816" w:rsidRPr="003B6243" w:rsidTr="00CB3816">
        <w:trPr>
          <w:trHeight w:val="1973"/>
        </w:trPr>
        <w:tc>
          <w:tcPr>
            <w:tcW w:w="4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D0839" w:rsidRDefault="00CB3816" w:rsidP="00CB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839">
              <w:rPr>
                <w:rFonts w:ascii="Arial" w:hAnsi="Arial" w:cs="Arial"/>
                <w:sz w:val="20"/>
                <w:szCs w:val="20"/>
              </w:rPr>
              <w:t>Показатель 6</w:t>
            </w:r>
          </w:p>
          <w:p w:rsidR="00CB3816" w:rsidRPr="003D0839" w:rsidRDefault="00CB3816" w:rsidP="00CB3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839">
              <w:rPr>
                <w:rFonts w:ascii="Arial" w:hAnsi="Arial" w:cs="Arial"/>
                <w:sz w:val="20"/>
                <w:szCs w:val="20"/>
              </w:rPr>
              <w:t>Доля единиц хранения, включенных в автоматизированные информационно-поисковые системы архивного отдела, от общего количества единиц хранения архивного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B6243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</w:tr>
    </w:tbl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A76366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B3816" w:rsidRDefault="00CB3816" w:rsidP="00CB3816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</w:p>
    <w:p w:rsidR="00CB3816" w:rsidRPr="00993987" w:rsidRDefault="00CB3816" w:rsidP="00CB3816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t xml:space="preserve">Приложение № </w:t>
      </w:r>
      <w:r>
        <w:rPr>
          <w:rFonts w:ascii="Arial" w:hAnsi="Arial" w:cs="Arial"/>
          <w:i/>
          <w:szCs w:val="24"/>
        </w:rPr>
        <w:t>2</w:t>
      </w:r>
      <w:r w:rsidRPr="00993987">
        <w:rPr>
          <w:rFonts w:ascii="Arial" w:hAnsi="Arial" w:cs="Arial"/>
          <w:i/>
          <w:szCs w:val="24"/>
        </w:rPr>
        <w:t xml:space="preserve"> к муниципальной подпрограмме</w:t>
      </w:r>
    </w:p>
    <w:p w:rsidR="00CB3816" w:rsidRPr="00CB3816" w:rsidRDefault="00CB3816" w:rsidP="00CB3816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</w:rPr>
      </w:pPr>
      <w:r w:rsidRPr="00CB3816">
        <w:rPr>
          <w:rFonts w:ascii="Arial" w:hAnsi="Arial" w:cs="Arial"/>
          <w:i/>
        </w:rPr>
        <w:t>«Развитие архивного дела в Пушкинском муниципальном районе»</w:t>
      </w: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b/>
          <w:sz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b/>
          <w:sz w:val="24"/>
        </w:rPr>
      </w:pPr>
      <w:r w:rsidRPr="00CB3816">
        <w:rPr>
          <w:rFonts w:ascii="Arial" w:hAnsi="Arial" w:cs="Arial"/>
          <w:b/>
          <w:sz w:val="24"/>
        </w:rPr>
        <w:t>Перечень мероприятий подпрограммы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966"/>
        <w:gridCol w:w="1797"/>
        <w:gridCol w:w="900"/>
        <w:gridCol w:w="1544"/>
        <w:gridCol w:w="976"/>
        <w:gridCol w:w="992"/>
        <w:gridCol w:w="992"/>
        <w:gridCol w:w="1115"/>
        <w:gridCol w:w="996"/>
        <w:gridCol w:w="1007"/>
        <w:gridCol w:w="1378"/>
        <w:gridCol w:w="1202"/>
      </w:tblGrid>
      <w:tr w:rsidR="00CB3816" w:rsidRPr="00735EF9" w:rsidTr="00CB381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EF9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EF9">
              <w:rPr>
                <w:rFonts w:ascii="Arial" w:hAnsi="Arial" w:cs="Arial"/>
                <w:b/>
                <w:sz w:val="18"/>
                <w:szCs w:val="18"/>
              </w:rPr>
              <w:t>Мероприятия по реализации программы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A40E31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стандартных процедур, обеспечивающих выполнение мероприятия с указанием предельных сроков их выполнения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E31">
              <w:rPr>
                <w:rFonts w:ascii="Arial" w:hAnsi="Arial" w:cs="Arial"/>
                <w:b/>
                <w:sz w:val="18"/>
                <w:szCs w:val="18"/>
              </w:rPr>
              <w:t xml:space="preserve">Срок         </w:t>
            </w:r>
            <w:r w:rsidRPr="00A40E31">
              <w:rPr>
                <w:rFonts w:ascii="Arial" w:hAnsi="Arial" w:cs="Arial"/>
                <w:b/>
                <w:sz w:val="18"/>
                <w:szCs w:val="18"/>
              </w:rPr>
              <w:br/>
              <w:t>исполнения мероприятия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CB3816" w:rsidRPr="00A40E31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A40E31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86" w:right="-1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E31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EF9">
              <w:rPr>
                <w:rFonts w:ascii="Arial" w:hAnsi="Arial" w:cs="Arial"/>
                <w:b/>
                <w:sz w:val="18"/>
                <w:szCs w:val="18"/>
              </w:rPr>
              <w:t xml:space="preserve">Всего,         </w:t>
            </w:r>
            <w:r w:rsidRPr="00735EF9">
              <w:rPr>
                <w:rFonts w:ascii="Arial" w:hAnsi="Arial" w:cs="Arial"/>
                <w:b/>
                <w:sz w:val="18"/>
                <w:szCs w:val="18"/>
              </w:rPr>
              <w:br/>
              <w:t>(тыс. руб.)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EF9">
              <w:rPr>
                <w:rFonts w:ascii="Arial" w:hAnsi="Arial" w:cs="Arial"/>
                <w:b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EF9">
              <w:rPr>
                <w:rFonts w:ascii="Arial" w:hAnsi="Arial" w:cs="Arial"/>
                <w:b/>
                <w:sz w:val="18"/>
                <w:szCs w:val="18"/>
              </w:rPr>
              <w:t xml:space="preserve">Ответственный за         </w:t>
            </w:r>
            <w:r w:rsidRPr="00735EF9">
              <w:rPr>
                <w:rFonts w:ascii="Arial" w:hAnsi="Arial" w:cs="Arial"/>
                <w:b/>
                <w:sz w:val="18"/>
                <w:szCs w:val="18"/>
              </w:rPr>
              <w:br/>
              <w:t>выполнение мероприятия программы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896" w:firstLine="7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EF9">
              <w:rPr>
                <w:rFonts w:ascii="Arial" w:hAnsi="Arial" w:cs="Arial"/>
                <w:b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B3816" w:rsidRPr="00735EF9" w:rsidTr="00CB381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EF9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EF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EF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EF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EF9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3816" w:rsidRPr="00735EF9" w:rsidTr="00CB381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EF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EF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CB3816" w:rsidRPr="00735EF9" w:rsidTr="00CB3816"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816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 по программе:</w:t>
            </w:r>
          </w:p>
          <w:p w:rsidR="00CB3816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5D6E26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5D6E26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5D6E26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D9717E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</w:p>
          <w:p w:rsidR="00CB3816" w:rsidRDefault="00CB3816" w:rsidP="00D9717E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</w:p>
          <w:p w:rsidR="00CB3816" w:rsidRPr="00C05A81" w:rsidRDefault="00CB3816" w:rsidP="00D9717E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16" w:rsidRPr="00C05A81" w:rsidRDefault="00CB3816" w:rsidP="00D9717E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16" w:rsidRPr="00C05A81" w:rsidRDefault="00CB3816" w:rsidP="00D9717E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16" w:rsidRPr="00C05A81" w:rsidRDefault="00CB3816" w:rsidP="00D97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16" w:rsidRPr="00C05A81" w:rsidRDefault="00CB3816" w:rsidP="00D9717E">
            <w:pPr>
              <w:ind w:left="-73" w:right="-1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16" w:rsidRPr="00C05A81" w:rsidRDefault="00CB3816" w:rsidP="00D9717E">
            <w:pPr>
              <w:ind w:left="-76" w:right="-1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5D6E26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5D6E26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816" w:rsidRPr="00735EF9" w:rsidTr="00CB3816"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CB3816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B6243">
              <w:rPr>
                <w:rFonts w:ascii="Arial" w:hAnsi="Arial" w:cs="Arial"/>
                <w:b/>
                <w:sz w:val="20"/>
                <w:szCs w:val="20"/>
              </w:rPr>
              <w:t>Задача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A60CE3">
              <w:rPr>
                <w:rFonts w:ascii="Arial" w:hAnsi="Arial" w:cs="Arial"/>
                <w:sz w:val="20"/>
                <w:szCs w:val="20"/>
              </w:rPr>
              <w:t>Обеспечение х</w:t>
            </w:r>
            <w:r>
              <w:rPr>
                <w:rFonts w:ascii="Arial" w:hAnsi="Arial" w:cs="Arial"/>
                <w:sz w:val="20"/>
                <w:szCs w:val="20"/>
              </w:rPr>
              <w:t>ранения</w:t>
            </w:r>
            <w:r w:rsidRPr="002F76FC">
              <w:rPr>
                <w:rFonts w:ascii="Arial" w:hAnsi="Arial" w:cs="Arial"/>
                <w:sz w:val="20"/>
                <w:szCs w:val="20"/>
              </w:rPr>
              <w:t>, комплектование, учет и использование архивных документов</w:t>
            </w:r>
          </w:p>
        </w:tc>
      </w:tr>
      <w:tr w:rsidR="00CB3816" w:rsidRPr="00735EF9" w:rsidTr="00CB3816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  <w:r w:rsidRPr="00735EF9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B3816" w:rsidRPr="00735EF9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Мероприятие</w:t>
            </w:r>
            <w:r w:rsidRPr="00735EF9">
              <w:rPr>
                <w:rFonts w:ascii="Arial" w:hAnsi="Arial" w:cs="Arial"/>
                <w:b/>
                <w:sz w:val="20"/>
                <w:szCs w:val="20"/>
              </w:rPr>
              <w:t xml:space="preserve"> 1:</w:t>
            </w:r>
          </w:p>
          <w:p w:rsidR="00CB3816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2F76FC">
              <w:rPr>
                <w:rFonts w:ascii="Arial" w:hAnsi="Arial" w:cs="Arial"/>
                <w:sz w:val="20"/>
                <w:szCs w:val="20"/>
              </w:rPr>
              <w:t>Хранение, комплектование, учет и использование архивных документов</w:t>
            </w:r>
            <w:r w:rsidRPr="00735E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816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CB3816" w:rsidRPr="00735EF9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 Архивного фонда Российской Федерации хранятся без определения срока (бессрочно) и все время находятся на государственном учете. Документы по личному составу хранятся 75 лет и в течение срока хранения находятся на государственном учете. </w:t>
            </w:r>
          </w:p>
          <w:p w:rsidR="00CB3816" w:rsidRDefault="00CB3816" w:rsidP="00CB381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временного срока хранения, поступившие на хранение в архивный отдел Управления делами, хранятся до истечения установленных сроков хранения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2015-2019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5740E5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EF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585946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9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585946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9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585946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9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585946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9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Архивный отдел Управления делами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816" w:rsidRPr="00735EF9" w:rsidTr="00CB3816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16" w:rsidRPr="00735EF9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16" w:rsidRPr="00735EF9" w:rsidRDefault="00CB3816" w:rsidP="00D9717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CB3816">
            <w:pPr>
              <w:spacing w:after="0" w:line="240" w:lineRule="auto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735EF9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>
              <w:rPr>
                <w:rFonts w:ascii="Arial" w:hAnsi="Arial" w:cs="Arial"/>
                <w:sz w:val="20"/>
                <w:szCs w:val="20"/>
              </w:rPr>
              <w:t>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816" w:rsidRPr="00735EF9" w:rsidTr="00CB3816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16" w:rsidRPr="00735EF9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16" w:rsidRPr="00735EF9" w:rsidRDefault="00CB3816" w:rsidP="00D9717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CB3816">
            <w:pPr>
              <w:spacing w:after="0" w:line="240" w:lineRule="auto"/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816" w:rsidRPr="00735EF9" w:rsidTr="00CB3816">
        <w:trPr>
          <w:trHeight w:val="900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16" w:rsidRPr="00735EF9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16" w:rsidRPr="00735EF9" w:rsidRDefault="00CB3816" w:rsidP="00D9717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CB3816">
            <w:pPr>
              <w:spacing w:after="0" w:line="240" w:lineRule="auto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735EF9">
              <w:rPr>
                <w:rFonts w:ascii="Arial" w:hAnsi="Arial" w:cs="Arial"/>
                <w:sz w:val="20"/>
                <w:szCs w:val="20"/>
              </w:rPr>
              <w:t>Средства бюджетов  муниципального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75590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  <w:r w:rsidRPr="008755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75590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5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75590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5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75590" w:rsidRDefault="00CB3816" w:rsidP="00D97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5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816" w:rsidRPr="00735EF9" w:rsidTr="00CB3816"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16" w:rsidRPr="00735EF9" w:rsidRDefault="00CB3816" w:rsidP="00D97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16" w:rsidRPr="00735EF9" w:rsidRDefault="00CB3816" w:rsidP="00D9717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CB3816">
            <w:pPr>
              <w:spacing w:after="0" w:line="240" w:lineRule="auto"/>
              <w:ind w:left="-91" w:right="-120"/>
              <w:rPr>
                <w:rFonts w:ascii="Arial" w:hAnsi="Arial" w:cs="Arial"/>
                <w:sz w:val="20"/>
                <w:szCs w:val="20"/>
              </w:rPr>
            </w:pPr>
            <w:r w:rsidRPr="00735EF9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16" w:rsidRPr="00735EF9" w:rsidRDefault="00CB3816" w:rsidP="00D971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816" w:rsidRPr="00735EF9" w:rsidTr="00CB3816">
        <w:tc>
          <w:tcPr>
            <w:tcW w:w="1541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F7D" w:rsidRPr="00F40F7D" w:rsidRDefault="00CB3816" w:rsidP="00F40F7D">
            <w:pPr>
              <w:pStyle w:val="a8"/>
              <w:spacing w:before="0" w:beforeAutospacing="0" w:after="0" w:afterAutospacing="0" w:line="240" w:lineRule="exact"/>
              <w:ind w:right="33"/>
              <w:rPr>
                <w:rFonts w:ascii="Arial" w:hAnsi="Arial" w:cs="Arial"/>
              </w:rPr>
            </w:pPr>
            <w:r w:rsidRPr="00F40F7D">
              <w:rPr>
                <w:rFonts w:ascii="Arial" w:hAnsi="Arial" w:cs="Arial"/>
              </w:rPr>
              <w:t>*</w:t>
            </w:r>
            <w:r w:rsidR="00F40F7D" w:rsidRPr="00F40F7D">
              <w:rPr>
                <w:rFonts w:ascii="Arial" w:hAnsi="Arial" w:cs="Arial"/>
              </w:rPr>
              <w:t xml:space="preserve"> Финансирование мероприятий подпрограммы осуществляется в пределах средств, предусмотренных на основную деятельность</w:t>
            </w:r>
          </w:p>
          <w:p w:rsidR="00CB3816" w:rsidRPr="00CB3816" w:rsidRDefault="00CB3816" w:rsidP="00F40F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</w:p>
        </w:tc>
      </w:tr>
    </w:tbl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F40F7D" w:rsidRDefault="00F40F7D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F40F7D" w:rsidRDefault="00F40F7D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Pr="00993987" w:rsidRDefault="00CB3816" w:rsidP="00CB3816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4"/>
        </w:rPr>
      </w:pPr>
      <w:r w:rsidRPr="00993987">
        <w:rPr>
          <w:rFonts w:ascii="Arial" w:hAnsi="Arial" w:cs="Arial"/>
          <w:i/>
          <w:szCs w:val="24"/>
        </w:rPr>
        <w:t xml:space="preserve">Приложение № </w:t>
      </w:r>
      <w:r>
        <w:rPr>
          <w:rFonts w:ascii="Arial" w:hAnsi="Arial" w:cs="Arial"/>
          <w:i/>
          <w:szCs w:val="24"/>
        </w:rPr>
        <w:t>3</w:t>
      </w:r>
      <w:r w:rsidRPr="00993987">
        <w:rPr>
          <w:rFonts w:ascii="Arial" w:hAnsi="Arial" w:cs="Arial"/>
          <w:i/>
          <w:szCs w:val="24"/>
        </w:rPr>
        <w:t xml:space="preserve"> к муниципальной подпрограмме</w:t>
      </w:r>
    </w:p>
    <w:p w:rsidR="00CB3816" w:rsidRPr="00CB3816" w:rsidRDefault="00CB3816" w:rsidP="00CB3816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</w:rPr>
      </w:pPr>
      <w:r w:rsidRPr="00CB3816">
        <w:rPr>
          <w:rFonts w:ascii="Arial" w:hAnsi="Arial" w:cs="Arial"/>
          <w:i/>
        </w:rPr>
        <w:t>«Развитие архивного дела в Пушкинском муниципальном районе»</w:t>
      </w: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b/>
          <w:sz w:val="28"/>
          <w:szCs w:val="28"/>
        </w:rPr>
      </w:pPr>
      <w:r w:rsidRPr="00735EF9">
        <w:rPr>
          <w:rFonts w:ascii="Arial" w:hAnsi="Arial" w:cs="Arial"/>
          <w:b/>
          <w:sz w:val="28"/>
          <w:szCs w:val="28"/>
        </w:rPr>
        <w:t>Методика расчета значений показател</w:t>
      </w:r>
      <w:r w:rsidRPr="001219A2">
        <w:rPr>
          <w:rFonts w:ascii="Arial" w:hAnsi="Arial" w:cs="Arial"/>
          <w:b/>
          <w:i/>
          <w:sz w:val="28"/>
          <w:szCs w:val="28"/>
        </w:rPr>
        <w:t>е</w:t>
      </w:r>
      <w:r w:rsidRPr="00735EF9">
        <w:rPr>
          <w:rFonts w:ascii="Arial" w:hAnsi="Arial" w:cs="Arial"/>
          <w:b/>
          <w:sz w:val="28"/>
          <w:szCs w:val="28"/>
        </w:rPr>
        <w:t xml:space="preserve">й эффективности реализации </w:t>
      </w:r>
      <w:r>
        <w:rPr>
          <w:rFonts w:ascii="Arial" w:hAnsi="Arial" w:cs="Arial"/>
          <w:b/>
          <w:sz w:val="28"/>
          <w:szCs w:val="28"/>
        </w:rPr>
        <w:t>под</w:t>
      </w:r>
      <w:r w:rsidRPr="00735EF9">
        <w:rPr>
          <w:rFonts w:ascii="Arial" w:hAnsi="Arial" w:cs="Arial"/>
          <w:b/>
          <w:sz w:val="28"/>
          <w:szCs w:val="28"/>
        </w:rPr>
        <w:t>программ</w:t>
      </w:r>
      <w:r>
        <w:rPr>
          <w:rFonts w:ascii="Arial" w:hAnsi="Arial" w:cs="Arial"/>
          <w:b/>
          <w:sz w:val="28"/>
          <w:szCs w:val="28"/>
        </w:rPr>
        <w:t>ы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3431"/>
        <w:gridCol w:w="4073"/>
        <w:gridCol w:w="1327"/>
        <w:gridCol w:w="3420"/>
        <w:gridCol w:w="2340"/>
      </w:tblGrid>
      <w:tr w:rsidR="00CB3816" w:rsidRPr="00735EF9" w:rsidTr="003F251C">
        <w:trPr>
          <w:tblHeader/>
        </w:trPr>
        <w:tc>
          <w:tcPr>
            <w:tcW w:w="884" w:type="dxa"/>
            <w:shd w:val="clear" w:color="auto" w:fill="auto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 w:rsidRPr="00735EF9">
              <w:rPr>
                <w:rFonts w:ascii="Arial" w:hAnsi="Arial" w:cs="Arial"/>
              </w:rPr>
              <w:t>№ п/п</w:t>
            </w:r>
          </w:p>
        </w:tc>
        <w:tc>
          <w:tcPr>
            <w:tcW w:w="3431" w:type="dxa"/>
            <w:shd w:val="clear" w:color="auto" w:fill="auto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 w:rsidRPr="00735EF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073" w:type="dxa"/>
            <w:shd w:val="clear" w:color="auto" w:fill="auto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 w:rsidRPr="00735EF9">
              <w:rPr>
                <w:rFonts w:ascii="Arial" w:hAnsi="Arial" w:cs="Arial"/>
              </w:rPr>
              <w:t xml:space="preserve">Методика расчета показателя и единица измерения </w:t>
            </w:r>
          </w:p>
        </w:tc>
        <w:tc>
          <w:tcPr>
            <w:tcW w:w="1327" w:type="dxa"/>
            <w:shd w:val="clear" w:color="auto" w:fill="auto"/>
          </w:tcPr>
          <w:p w:rsidR="00CB3816" w:rsidRPr="00735EF9" w:rsidRDefault="003F251C" w:rsidP="003F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 w:righ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</w:t>
            </w:r>
            <w:r w:rsidR="00CB3816">
              <w:rPr>
                <w:rFonts w:ascii="Arial" w:hAnsi="Arial" w:cs="Arial"/>
              </w:rPr>
              <w:t>ния</w:t>
            </w:r>
          </w:p>
        </w:tc>
        <w:tc>
          <w:tcPr>
            <w:tcW w:w="3420" w:type="dxa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Исходные материалы</w:t>
            </w:r>
          </w:p>
        </w:tc>
        <w:tc>
          <w:tcPr>
            <w:tcW w:w="2340" w:type="dxa"/>
            <w:shd w:val="clear" w:color="auto" w:fill="auto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Периодичность предоставления</w:t>
            </w:r>
          </w:p>
        </w:tc>
      </w:tr>
      <w:tr w:rsidR="00CB3816" w:rsidRPr="00735EF9" w:rsidTr="00D9717E">
        <w:tc>
          <w:tcPr>
            <w:tcW w:w="884" w:type="dxa"/>
            <w:shd w:val="clear" w:color="auto" w:fill="auto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 w:rsidRPr="00735EF9">
              <w:rPr>
                <w:rFonts w:ascii="Arial" w:hAnsi="Arial" w:cs="Arial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 w:rsidRPr="00735EF9">
              <w:rPr>
                <w:rFonts w:ascii="Arial" w:hAnsi="Arial" w:cs="Arial"/>
              </w:rPr>
              <w:t>2</w:t>
            </w:r>
          </w:p>
        </w:tc>
        <w:tc>
          <w:tcPr>
            <w:tcW w:w="4073" w:type="dxa"/>
            <w:shd w:val="clear" w:color="auto" w:fill="auto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 w:rsidRPr="00735EF9">
              <w:rPr>
                <w:rFonts w:ascii="Arial" w:hAnsi="Arial" w:cs="Arial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 w:rsidRPr="00735EF9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 w:rsidRPr="00735EF9">
              <w:rPr>
                <w:rFonts w:ascii="Arial" w:hAnsi="Arial" w:cs="Arial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CB3816" w:rsidRPr="00735EF9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B3816" w:rsidRPr="00735EF9" w:rsidTr="00D9717E">
        <w:tc>
          <w:tcPr>
            <w:tcW w:w="884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CB3816" w:rsidRPr="003F251C" w:rsidRDefault="00CB3816" w:rsidP="00CB3816">
            <w:pPr>
              <w:pStyle w:val="ad"/>
              <w:ind w:right="18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251C">
              <w:rPr>
                <w:rFonts w:ascii="Arial" w:hAnsi="Arial" w:cs="Arial"/>
                <w:sz w:val="20"/>
                <w:szCs w:val="20"/>
                <w:lang w:val="ru-RU"/>
              </w:rPr>
              <w:t>Доля архивных документов, хранящихся в архивном отделе в нормативных условиях, обеспечивающих их постоянное (вечное) хранение, в общем количестве документов архивного отдела</w:t>
            </w:r>
          </w:p>
        </w:tc>
        <w:tc>
          <w:tcPr>
            <w:tcW w:w="4073" w:type="dxa"/>
            <w:shd w:val="clear" w:color="auto" w:fill="auto"/>
          </w:tcPr>
          <w:p w:rsidR="00CB3816" w:rsidRPr="003F251C" w:rsidRDefault="00CB3816" w:rsidP="00CB3816">
            <w:pPr>
              <w:pStyle w:val="ad"/>
              <w:ind w:right="181" w:firstLine="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251C">
              <w:rPr>
                <w:rFonts w:ascii="Arial" w:hAnsi="Arial" w:cs="Arial"/>
                <w:sz w:val="20"/>
                <w:szCs w:val="20"/>
                <w:lang w:val="ru-RU"/>
              </w:rPr>
              <w:t>Показатель определяется по данным ежегодной паспортизации архивного отдела, проводящейся в соответствии с Регламентом государственного учета документов Архивного фонда Российской Федерации, утвержденной приказом Федеральной архивной службы России от 11.03.1997 № 11 «Об утверждении Регламента государственного учета документов архивного фонда Российской Федерации»</w:t>
            </w:r>
          </w:p>
        </w:tc>
        <w:tc>
          <w:tcPr>
            <w:tcW w:w="1327" w:type="dxa"/>
            <w:shd w:val="clear" w:color="auto" w:fill="auto"/>
          </w:tcPr>
          <w:p w:rsidR="00CB3816" w:rsidRPr="003F251C" w:rsidRDefault="00CB3816" w:rsidP="00CB3816">
            <w:pPr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420" w:type="dxa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Паспорт архивного отдела Управления делами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Федеральной архивной службы России от 11.03.1997 № 11 «Об утверждении Регламента государственного учета документов архивного фонда Российской)</w:t>
            </w:r>
          </w:p>
        </w:tc>
        <w:tc>
          <w:tcPr>
            <w:tcW w:w="2340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</w:tr>
      <w:tr w:rsidR="00CB3816" w:rsidRPr="00735EF9" w:rsidTr="00D9717E">
        <w:tc>
          <w:tcPr>
            <w:tcW w:w="884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CB3816" w:rsidRPr="003F251C" w:rsidRDefault="00CB3816" w:rsidP="00CB3816">
            <w:pPr>
              <w:pStyle w:val="ad"/>
              <w:ind w:right="18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251C">
              <w:rPr>
                <w:rFonts w:ascii="Arial" w:hAnsi="Arial" w:cs="Arial"/>
                <w:sz w:val="20"/>
                <w:szCs w:val="20"/>
                <w:lang w:val="ru-RU"/>
              </w:rPr>
              <w:t>Доля запросов граждан и организаций, исполненных архивным отделом в нормативные сроки, от общего числа исполненных запросов за отчетный период</w:t>
            </w:r>
          </w:p>
        </w:tc>
        <w:tc>
          <w:tcPr>
            <w:tcW w:w="4073" w:type="dxa"/>
            <w:shd w:val="clear" w:color="auto" w:fill="auto"/>
          </w:tcPr>
          <w:p w:rsidR="00CB3816" w:rsidRPr="003F251C" w:rsidRDefault="00CB3816" w:rsidP="00CB3816">
            <w:pPr>
              <w:pStyle w:val="ad"/>
              <w:ind w:right="18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251C">
              <w:rPr>
                <w:rFonts w:ascii="Arial" w:hAnsi="Arial" w:cs="Arial"/>
                <w:sz w:val="20"/>
                <w:szCs w:val="20"/>
                <w:lang w:val="ru-RU"/>
              </w:rPr>
              <w:t>Показатель определяется по результатам исполнения запросов за отчетный период по формуле:</w:t>
            </w:r>
          </w:p>
          <w:p w:rsidR="00CB3816" w:rsidRPr="003F251C" w:rsidRDefault="00CB3816" w:rsidP="00CB3816">
            <w:pPr>
              <w:pStyle w:val="ad"/>
              <w:ind w:right="18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251C">
              <w:rPr>
                <w:rFonts w:ascii="Arial" w:hAnsi="Arial" w:cs="Arial"/>
                <w:sz w:val="20"/>
                <w:szCs w:val="20"/>
                <w:lang w:val="ru-RU"/>
              </w:rPr>
              <w:t>Зн = Зин/Зи х 100%,</w:t>
            </w:r>
          </w:p>
          <w:p w:rsidR="00CB3816" w:rsidRPr="003F251C" w:rsidRDefault="00CB3816" w:rsidP="00CB3816">
            <w:pPr>
              <w:pStyle w:val="ad"/>
              <w:ind w:right="18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251C">
              <w:rPr>
                <w:rFonts w:ascii="Arial" w:hAnsi="Arial" w:cs="Arial"/>
                <w:sz w:val="20"/>
                <w:szCs w:val="20"/>
                <w:lang w:val="ru-RU"/>
              </w:rPr>
              <w:t>где Зн – доля запросов, исполненных в нормативные сроки, от общего числа исполненных запросов;</w:t>
            </w:r>
          </w:p>
          <w:p w:rsidR="00CB3816" w:rsidRPr="003F251C" w:rsidRDefault="00CB3816" w:rsidP="00CB3816">
            <w:pPr>
              <w:pStyle w:val="ad"/>
              <w:ind w:right="18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251C">
              <w:rPr>
                <w:rFonts w:ascii="Arial" w:hAnsi="Arial" w:cs="Arial"/>
                <w:sz w:val="20"/>
                <w:szCs w:val="20"/>
                <w:lang w:val="ru-RU"/>
              </w:rPr>
              <w:t>Зин – количество запросов, исполненных за отчетный период  в нормативные сроки</w:t>
            </w:r>
          </w:p>
          <w:p w:rsidR="00CB3816" w:rsidRPr="003F251C" w:rsidRDefault="00CB3816" w:rsidP="00CB3816">
            <w:pPr>
              <w:pStyle w:val="ad"/>
              <w:ind w:right="18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251C">
              <w:rPr>
                <w:rFonts w:ascii="Arial" w:hAnsi="Arial" w:cs="Arial"/>
                <w:sz w:val="20"/>
                <w:szCs w:val="20"/>
                <w:lang w:val="ru-RU"/>
              </w:rPr>
              <w:t>Зи – общее число исполненных запросов за отчетный период</w:t>
            </w:r>
          </w:p>
          <w:p w:rsidR="00CB3816" w:rsidRPr="003F251C" w:rsidRDefault="00CB3816" w:rsidP="00CB3816">
            <w:pPr>
              <w:pStyle w:val="ad"/>
              <w:ind w:right="181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B3816" w:rsidRPr="003F251C" w:rsidRDefault="00CB3816" w:rsidP="00CB3816">
            <w:pPr>
              <w:pStyle w:val="ad"/>
              <w:ind w:right="181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shd w:val="clear" w:color="auto" w:fill="auto"/>
          </w:tcPr>
          <w:p w:rsidR="00CB3816" w:rsidRPr="003F251C" w:rsidRDefault="00CB3816" w:rsidP="00CB3816">
            <w:pPr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420" w:type="dxa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Отчеты архивного отдела Управления делами Главному архивному Управлению Московской области о выполнении основных направлений развития архивного дела в Московской области за отчетный год</w:t>
            </w:r>
          </w:p>
        </w:tc>
        <w:tc>
          <w:tcPr>
            <w:tcW w:w="2340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</w:tr>
      <w:tr w:rsidR="00CB3816" w:rsidRPr="00735EF9" w:rsidTr="00D9717E">
        <w:trPr>
          <w:trHeight w:val="1973"/>
        </w:trPr>
        <w:tc>
          <w:tcPr>
            <w:tcW w:w="884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Доля архивных фондов архивного отдела, внесенных в общеотраслевую базу данных «Архивный фонд», от общего количества архивных фондов, хранящихся в архивном отделе</w:t>
            </w:r>
          </w:p>
        </w:tc>
        <w:tc>
          <w:tcPr>
            <w:tcW w:w="4073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Показатель определяется по результатам включения фондов в общеотраслевую базу данных «Архивный фонд» по формуле: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А = Аа/Аоб х 100%, где: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А – доля архивных фондов, внесенных в общеотраслевую базу данных «Архивный фонд», в общем количестве архивных фондов в архивном отделе;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Аа – количество архивных фондов, включенных в общеотраслевую базу данных «Архивный фонд»;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Аоб – общее количество архивных фондов в архивном отделе.</w:t>
            </w:r>
          </w:p>
        </w:tc>
        <w:tc>
          <w:tcPr>
            <w:tcW w:w="1327" w:type="dxa"/>
            <w:shd w:val="clear" w:color="auto" w:fill="auto"/>
          </w:tcPr>
          <w:p w:rsidR="00CB3816" w:rsidRPr="003F251C" w:rsidRDefault="00CB3816" w:rsidP="00CB3816">
            <w:pPr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процент.</w:t>
            </w:r>
          </w:p>
        </w:tc>
        <w:tc>
          <w:tcPr>
            <w:tcW w:w="3420" w:type="dxa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 xml:space="preserve">Отчеты архивного отдела Управления делами Главному архивному Управлению Московской области о выполнении основных направлений развития архивного дела в Московской области за отчетный год </w:t>
            </w:r>
          </w:p>
        </w:tc>
        <w:tc>
          <w:tcPr>
            <w:tcW w:w="2340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ежеквартально, один раз в полугодие, ежегодно</w:t>
            </w:r>
          </w:p>
        </w:tc>
      </w:tr>
      <w:tr w:rsidR="00CB3816" w:rsidRPr="00735EF9" w:rsidTr="00D9717E">
        <w:tc>
          <w:tcPr>
            <w:tcW w:w="884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Доля описей дел в архивном отделе, на которые создан фонд пользования в электронном виде, от общего количества описей дел архивного отдела</w:t>
            </w:r>
          </w:p>
        </w:tc>
        <w:tc>
          <w:tcPr>
            <w:tcW w:w="4073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Показатель определяется по результатам создания фонда пользования описей в электронном виде по формуле: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О = Оэ/Ооб х 100%, где: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О – доля описей архивного отдела, на которые создан фонд пользования в электронном виде, от общего количества описей в архивном отделе;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Ооб – общее количество описей в архивном отделе.</w:t>
            </w:r>
          </w:p>
        </w:tc>
        <w:tc>
          <w:tcPr>
            <w:tcW w:w="1327" w:type="dxa"/>
            <w:shd w:val="clear" w:color="auto" w:fill="auto"/>
          </w:tcPr>
          <w:p w:rsidR="00CB3816" w:rsidRPr="003F251C" w:rsidRDefault="00CB3816" w:rsidP="00CB3816">
            <w:pPr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420" w:type="dxa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Отчеты архивного отдела Управления делами Главному архивному Управлению Московской области о выполнении основных направлений развития архивного дела в Московской области за отчетный год</w:t>
            </w:r>
          </w:p>
        </w:tc>
        <w:tc>
          <w:tcPr>
            <w:tcW w:w="2340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ежеквартально, один раз в полугодие, ежегодно</w:t>
            </w:r>
          </w:p>
        </w:tc>
      </w:tr>
      <w:tr w:rsidR="00CB3816" w:rsidRPr="00735EF9" w:rsidTr="00D9717E">
        <w:tc>
          <w:tcPr>
            <w:tcW w:w="884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Доля запросов, поступивших в электронном виде в архивный отдел, от общего числа запросов, поступивших за отчетный период</w:t>
            </w:r>
          </w:p>
        </w:tc>
        <w:tc>
          <w:tcPr>
            <w:tcW w:w="4073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Показатель определяется по результатам поступления запросов в электронном виде за отчетный  период по формуле: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Зэ = Зэп/З ох 100%, где: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Ээ – доля запросов, поступивших в электронном виде в архивный отдел, от общего числа запросов;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Зэп – количество запросов, поступивших за отчетный период, в электронном виде;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Зо – общее число поступивших запросов за отчетный период</w:t>
            </w:r>
          </w:p>
        </w:tc>
        <w:tc>
          <w:tcPr>
            <w:tcW w:w="1327" w:type="dxa"/>
            <w:shd w:val="clear" w:color="auto" w:fill="auto"/>
          </w:tcPr>
          <w:p w:rsidR="00CB3816" w:rsidRPr="003F251C" w:rsidRDefault="00CB3816" w:rsidP="00CB3816">
            <w:pPr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420" w:type="dxa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Отчеты архивного отдела Управления делами Главному архивному Управлению Московской области о выполнении основных направлений развития архивного дела в Московской области за отчетный год</w:t>
            </w:r>
          </w:p>
        </w:tc>
        <w:tc>
          <w:tcPr>
            <w:tcW w:w="2340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ежеквартально, один раз в полугодие, ежегодно</w:t>
            </w:r>
          </w:p>
        </w:tc>
      </w:tr>
      <w:tr w:rsidR="00CB3816" w:rsidRPr="00735EF9" w:rsidTr="00D9717E">
        <w:tc>
          <w:tcPr>
            <w:tcW w:w="884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Доля единиц хранения, включенных в автоматизированные информационно-поисковые системы (ИПС) архивного отдела, от общего количества единиц хранения архивного отдела</w:t>
            </w:r>
          </w:p>
        </w:tc>
        <w:tc>
          <w:tcPr>
            <w:tcW w:w="4073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Показатель определяется по результатам включения в автоматизированные ИПС архивного отдела архивных документов, переведенных в электронно-цифровую форму по формуле: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Дэц = Дпэц/Доб х 100%,  где: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Дпэц – количество документов, включенных в ИПС, от общего объема архивных документов, находящихся на хранении в архивном отделе;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Дэц – доля архивных документов, включенных в ИПС, от общего объема архивных документов, находящихся на хранении в архивном отделе;</w:t>
            </w:r>
          </w:p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Доб – общее количество архивных документов, находящихся на хранении в архивном отделе.</w:t>
            </w:r>
          </w:p>
        </w:tc>
        <w:tc>
          <w:tcPr>
            <w:tcW w:w="1327" w:type="dxa"/>
            <w:shd w:val="clear" w:color="auto" w:fill="auto"/>
          </w:tcPr>
          <w:p w:rsidR="00CB3816" w:rsidRPr="003F251C" w:rsidRDefault="00CB3816" w:rsidP="00CB3816">
            <w:pPr>
              <w:spacing w:after="0"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3420" w:type="dxa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Отчеты архивного отдела Управления делами Главному архивному Управлению Московской области о выполнении основных направлений развития архивного дела в Московской области за отчетный год</w:t>
            </w:r>
          </w:p>
        </w:tc>
        <w:tc>
          <w:tcPr>
            <w:tcW w:w="2340" w:type="dxa"/>
            <w:shd w:val="clear" w:color="auto" w:fill="auto"/>
          </w:tcPr>
          <w:p w:rsidR="00CB3816" w:rsidRPr="003F251C" w:rsidRDefault="00CB3816" w:rsidP="00CB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1C">
              <w:rPr>
                <w:rFonts w:ascii="Arial" w:hAnsi="Arial" w:cs="Arial"/>
                <w:sz w:val="20"/>
                <w:szCs w:val="20"/>
              </w:rPr>
              <w:t>ежеквартально, один раз в полугодие, ежегодно</w:t>
            </w:r>
          </w:p>
        </w:tc>
      </w:tr>
    </w:tbl>
    <w:p w:rsidR="00CB3816" w:rsidRDefault="00CB3816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F251C" w:rsidRPr="00212380" w:rsidRDefault="003F251C" w:rsidP="003F251C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212380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4</w:t>
      </w:r>
      <w:r w:rsidRPr="00212380">
        <w:rPr>
          <w:b/>
          <w:i/>
          <w:sz w:val="24"/>
          <w:szCs w:val="24"/>
        </w:rPr>
        <w:t xml:space="preserve"> к муниципальной программе</w:t>
      </w:r>
    </w:p>
    <w:p w:rsidR="003F251C" w:rsidRPr="00212380" w:rsidRDefault="003F251C" w:rsidP="003F251C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212380">
        <w:rPr>
          <w:b/>
          <w:i/>
          <w:sz w:val="24"/>
          <w:szCs w:val="24"/>
        </w:rPr>
        <w:t xml:space="preserve"> «Муниципальное управление в Пушкинском </w:t>
      </w:r>
    </w:p>
    <w:p w:rsidR="003F251C" w:rsidRPr="00212380" w:rsidRDefault="003F251C" w:rsidP="003F251C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212380">
        <w:rPr>
          <w:b/>
          <w:i/>
          <w:sz w:val="24"/>
          <w:szCs w:val="24"/>
        </w:rPr>
        <w:t>муниципальном районе на 2015-2019 годы»</w:t>
      </w:r>
    </w:p>
    <w:p w:rsidR="005B0847" w:rsidRDefault="005B0847" w:rsidP="005B0847">
      <w:pPr>
        <w:pStyle w:val="ConsPlusNormal"/>
        <w:ind w:left="-101"/>
        <w:jc w:val="center"/>
        <w:rPr>
          <w:rFonts w:eastAsia="Times New Roman"/>
          <w:b/>
          <w:sz w:val="24"/>
          <w:szCs w:val="24"/>
        </w:rPr>
      </w:pPr>
    </w:p>
    <w:p w:rsidR="005B0847" w:rsidRPr="005B0847" w:rsidRDefault="005B0847" w:rsidP="005B0847">
      <w:pPr>
        <w:pStyle w:val="ConsPlusCell"/>
        <w:jc w:val="center"/>
        <w:rPr>
          <w:rFonts w:ascii="Arial" w:hAnsi="Arial" w:cs="Arial"/>
          <w:b/>
          <w:sz w:val="24"/>
          <w:szCs w:val="24"/>
        </w:rPr>
      </w:pPr>
      <w:r w:rsidRPr="005B0847">
        <w:rPr>
          <w:rFonts w:ascii="Arial" w:eastAsia="Times New Roman" w:hAnsi="Arial" w:cs="Arial"/>
          <w:b/>
          <w:sz w:val="24"/>
          <w:szCs w:val="24"/>
        </w:rPr>
        <w:t xml:space="preserve">Подпрограмма </w:t>
      </w:r>
      <w:r w:rsidR="00532BDB">
        <w:rPr>
          <w:rFonts w:ascii="Arial" w:eastAsia="Times New Roman" w:hAnsi="Arial" w:cs="Arial"/>
          <w:b/>
          <w:sz w:val="24"/>
          <w:szCs w:val="24"/>
        </w:rPr>
        <w:t>4</w:t>
      </w:r>
      <w:r w:rsidRPr="005B0847">
        <w:rPr>
          <w:rFonts w:ascii="Arial" w:eastAsia="Times New Roman" w:hAnsi="Arial" w:cs="Arial"/>
          <w:b/>
          <w:sz w:val="24"/>
          <w:szCs w:val="24"/>
        </w:rPr>
        <w:t xml:space="preserve"> «Развитие муниципальной службы  Пушкинского муниципального района»</w:t>
      </w:r>
    </w:p>
    <w:p w:rsidR="005B0847" w:rsidRDefault="005B0847" w:rsidP="005B0847">
      <w:pPr>
        <w:pStyle w:val="ConsPlusNormal"/>
        <w:jc w:val="center"/>
        <w:outlineLvl w:val="1"/>
        <w:rPr>
          <w:sz w:val="24"/>
          <w:szCs w:val="24"/>
        </w:rPr>
      </w:pPr>
    </w:p>
    <w:p w:rsidR="005B0847" w:rsidRPr="00212380" w:rsidRDefault="005B0847" w:rsidP="005B0847">
      <w:pPr>
        <w:pStyle w:val="ConsPlusNormal"/>
        <w:jc w:val="center"/>
        <w:outlineLvl w:val="1"/>
        <w:rPr>
          <w:b/>
          <w:sz w:val="24"/>
          <w:szCs w:val="24"/>
          <w:u w:val="single"/>
        </w:rPr>
      </w:pPr>
      <w:r w:rsidRPr="00212380">
        <w:rPr>
          <w:b/>
          <w:sz w:val="24"/>
          <w:szCs w:val="24"/>
          <w:u w:val="single"/>
        </w:rPr>
        <w:t xml:space="preserve">Паспорт муниципальной подпрограммы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8"/>
        <w:gridCol w:w="1789"/>
        <w:gridCol w:w="2745"/>
        <w:gridCol w:w="1701"/>
        <w:gridCol w:w="1134"/>
        <w:gridCol w:w="993"/>
        <w:gridCol w:w="1134"/>
        <w:gridCol w:w="1134"/>
        <w:gridCol w:w="1275"/>
        <w:gridCol w:w="1276"/>
      </w:tblGrid>
      <w:tr w:rsidR="005B0847" w:rsidRPr="005B0847" w:rsidTr="00D9717E">
        <w:trPr>
          <w:trHeight w:val="515"/>
        </w:trPr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11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Развитие муниципальной службы  Пушкинского муниципального района</w:t>
            </w:r>
          </w:p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 xml:space="preserve">                                                                      </w:t>
            </w:r>
          </w:p>
        </w:tc>
      </w:tr>
      <w:tr w:rsidR="005B0847" w:rsidRPr="005B0847" w:rsidTr="00D9717E">
        <w:trPr>
          <w:trHeight w:val="531"/>
        </w:trPr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11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муниципальной службы Пушкинского муниципального района   </w:t>
            </w:r>
          </w:p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0847" w:rsidRPr="005B0847" w:rsidTr="00D9717E">
        <w:trPr>
          <w:trHeight w:val="531"/>
        </w:trPr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Руководитель администрации Пушкинского муниципального района</w:t>
            </w:r>
          </w:p>
        </w:tc>
      </w:tr>
      <w:tr w:rsidR="005B0847" w:rsidRPr="005B0847" w:rsidTr="00D9717E"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Муниципальный заказчик        </w:t>
            </w:r>
          </w:p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                    </w:t>
            </w:r>
          </w:p>
        </w:tc>
        <w:tc>
          <w:tcPr>
            <w:tcW w:w="11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Отдел по работе с кадрами администраци</w:t>
            </w:r>
            <w:r w:rsidR="0071631A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  Пушкинского муниципального района                               </w:t>
            </w:r>
          </w:p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 xml:space="preserve">                                     </w:t>
            </w:r>
          </w:p>
        </w:tc>
      </w:tr>
      <w:tr w:rsidR="005B0847" w:rsidRPr="005B0847" w:rsidTr="00D9717E">
        <w:trPr>
          <w:trHeight w:val="507"/>
        </w:trPr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Задачи подпрограммы             </w:t>
            </w:r>
          </w:p>
        </w:tc>
        <w:tc>
          <w:tcPr>
            <w:tcW w:w="11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1. Развитие нормативной правовой базы по вопросам муниципальной службы.</w:t>
            </w:r>
          </w:p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2. Совершенствование мер по противодействию коррупции на муниципальной службе в части кадровой работы.</w:t>
            </w:r>
          </w:p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3. Совершенствование организации прохождения муниципальной службы.</w:t>
            </w:r>
          </w:p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4. Повышение мотивации муниципальных служащих.</w:t>
            </w:r>
          </w:p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5. Совершенствование профессионального развития муниципальных служащих.</w:t>
            </w:r>
          </w:p>
        </w:tc>
      </w:tr>
      <w:tr w:rsidR="005B0847" w:rsidRPr="005B0847" w:rsidTr="00D9717E">
        <w:trPr>
          <w:trHeight w:val="415"/>
        </w:trPr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подпрограммы   </w:t>
            </w:r>
          </w:p>
        </w:tc>
        <w:tc>
          <w:tcPr>
            <w:tcW w:w="11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 2015 – 2019 годы</w:t>
            </w:r>
          </w:p>
        </w:tc>
      </w:tr>
      <w:tr w:rsidR="005B0847" w:rsidRPr="005B0847" w:rsidTr="005B0847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847" w:rsidRPr="005B0847" w:rsidRDefault="005B0847" w:rsidP="005B0847">
            <w:pPr>
              <w:pStyle w:val="ConsPlusCell"/>
              <w:ind w:righ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    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финансирования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подпрограммы по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>годам реализации и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главным       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распорядителям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>бюджетных средств,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том числе по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годам:           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5B0847">
            <w:pPr>
              <w:pStyle w:val="ConsPlusCell"/>
              <w:ind w:left="-110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5B0847">
            <w:pPr>
              <w:pStyle w:val="ConsPlusCell"/>
              <w:ind w:left="-56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Главный  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>распорядитель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бюджетных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средств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Источник  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5B0847" w:rsidRPr="005B0847" w:rsidTr="005B0847">
        <w:tc>
          <w:tcPr>
            <w:tcW w:w="23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5B0847">
            <w:pPr>
              <w:pStyle w:val="ConsPlusCell"/>
              <w:ind w:left="-56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5B0847">
            <w:pPr>
              <w:pStyle w:val="ConsPlusCell"/>
              <w:ind w:lef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2015год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5B0847">
            <w:pPr>
              <w:pStyle w:val="ConsPlusCell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>2016год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5B0847">
            <w:pPr>
              <w:pStyle w:val="ConsPlusCell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5B0847">
            <w:pPr>
              <w:pStyle w:val="ConsPlusCell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2018год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>2019год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</w:tr>
      <w:tr w:rsidR="005B0847" w:rsidRPr="005B0847" w:rsidTr="005B0847">
        <w:trPr>
          <w:trHeight w:val="85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«Развитие муниципальной службы Пушкинского муниципального района на 2015 – 2019 годы»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5B0847">
            <w:pPr>
              <w:pStyle w:val="ConsPlusCell"/>
              <w:ind w:left="-56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Всего:        </w:t>
            </w: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 xml:space="preserve">в том числе: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>17475,8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5B0847">
            <w:pPr>
              <w:pStyle w:val="ConsPlusCell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>18951,1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>20066,6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A474B5" w:rsidP="00A474B5">
            <w:pPr>
              <w:pStyle w:val="ConsPlusCell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20584,86</w:t>
            </w:r>
          </w:p>
          <w:p w:rsidR="005B0847" w:rsidRPr="005B0847" w:rsidRDefault="005B0847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A474B5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20557,06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b/>
                <w:sz w:val="24"/>
                <w:szCs w:val="24"/>
              </w:rPr>
              <w:t>97635,42</w:t>
            </w:r>
          </w:p>
        </w:tc>
      </w:tr>
      <w:tr w:rsidR="005B0847" w:rsidRPr="005B0847" w:rsidTr="005B0847">
        <w:tc>
          <w:tcPr>
            <w:tcW w:w="23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5B0847">
            <w:pPr>
              <w:pStyle w:val="ConsPlusCell"/>
              <w:ind w:left="-56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Администрация Пушкинского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Средства  районного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>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17145,0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5B0847">
            <w:pPr>
              <w:pStyle w:val="ConsPlusCell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18534,8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19623,6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5B0847">
            <w:pPr>
              <w:pStyle w:val="ConsPlusCell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20043,46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20071,3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>95418,16</w:t>
            </w:r>
          </w:p>
        </w:tc>
      </w:tr>
      <w:tr w:rsidR="005B0847" w:rsidRPr="005B0847" w:rsidTr="005B0847">
        <w:trPr>
          <w:trHeight w:val="134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5B0847">
            <w:pPr>
              <w:pStyle w:val="ConsPlusCell"/>
              <w:ind w:left="-56" w:right="-108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Комитет по финансовой и налоговой политике администрации Пушкинского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Средства  районного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>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470,0</w:t>
            </w:r>
          </w:p>
        </w:tc>
      </w:tr>
      <w:tr w:rsidR="005B0847" w:rsidRPr="005B0847" w:rsidTr="005B0847">
        <w:trPr>
          <w:trHeight w:val="699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5B0847">
            <w:pPr>
              <w:pStyle w:val="ConsPlusCell"/>
              <w:ind w:left="-56" w:right="-108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Средства  районного   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511,0</w:t>
            </w:r>
          </w:p>
        </w:tc>
      </w:tr>
      <w:tr w:rsidR="005B0847" w:rsidRPr="005B0847" w:rsidTr="005B0847"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5B0847">
            <w:pPr>
              <w:pStyle w:val="ConsPlusCell"/>
              <w:ind w:left="-56" w:right="-108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Управление  культуры администрации Пушкинского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Средства  районного   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362,0</w:t>
            </w:r>
          </w:p>
        </w:tc>
      </w:tr>
      <w:tr w:rsidR="005B0847" w:rsidRPr="005B0847" w:rsidTr="005B084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Pr="005B0847" w:rsidRDefault="005B0847" w:rsidP="005B0847">
            <w:pPr>
              <w:pStyle w:val="ConsPlusCell"/>
              <w:ind w:left="-56" w:right="-108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Пушкинского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Средства  районного   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92,86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398,06</w:t>
            </w:r>
          </w:p>
        </w:tc>
      </w:tr>
      <w:tr w:rsidR="005B0847" w:rsidRPr="005B0847" w:rsidTr="005B084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47" w:rsidRDefault="005B0847" w:rsidP="005B0847">
            <w:pPr>
              <w:pStyle w:val="ConsPlusCell"/>
              <w:ind w:left="-56" w:right="-108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Управление строительства Архитектуры и градостроительного регулирования администрации Пушкинского муниципального района</w:t>
            </w:r>
          </w:p>
          <w:p w:rsidR="005B0847" w:rsidRPr="005B0847" w:rsidRDefault="005B0847" w:rsidP="005B0847">
            <w:pPr>
              <w:pStyle w:val="ConsPlusCell"/>
              <w:ind w:left="-56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Средства  районного   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47">
              <w:rPr>
                <w:rFonts w:ascii="Arial" w:hAnsi="Arial" w:cs="Arial"/>
                <w:sz w:val="24"/>
                <w:szCs w:val="24"/>
              </w:rPr>
              <w:t>476,2</w:t>
            </w:r>
          </w:p>
        </w:tc>
      </w:tr>
      <w:tr w:rsidR="005B0847" w:rsidRPr="005B0847" w:rsidTr="00D9717E"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5B0847">
              <w:rPr>
                <w:rFonts w:ascii="Arial" w:eastAsia="Times New Roman" w:hAnsi="Arial" w:cs="Arial"/>
                <w:sz w:val="24"/>
                <w:szCs w:val="24"/>
              </w:rPr>
              <w:t xml:space="preserve">Планируемые результаты          </w:t>
            </w:r>
            <w:r w:rsidRPr="005B084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реализации подпрограммы         </w:t>
            </w:r>
          </w:p>
        </w:tc>
        <w:tc>
          <w:tcPr>
            <w:tcW w:w="11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47" w:rsidRPr="005B0847" w:rsidRDefault="005B0847" w:rsidP="00D971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0847">
              <w:rPr>
                <w:rFonts w:ascii="Arial" w:hAnsi="Arial" w:cs="Arial"/>
                <w:sz w:val="24"/>
                <w:szCs w:val="24"/>
                <w:lang w:eastAsia="ru-RU"/>
              </w:rPr>
              <w:t>1. Приведение нормативной базы по вопросам муниципальной службы в соответствие с действующим законодательством.</w:t>
            </w:r>
          </w:p>
          <w:p w:rsidR="005B0847" w:rsidRPr="005B0847" w:rsidRDefault="005B0847" w:rsidP="00D971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08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 Повышение эффективности противодействия коррупции на муниципальной службе. 3. </w:t>
            </w:r>
            <w:r w:rsidRPr="005B0847">
              <w:rPr>
                <w:rFonts w:ascii="Arial" w:hAnsi="Arial" w:cs="Arial"/>
                <w:sz w:val="24"/>
                <w:szCs w:val="24"/>
              </w:rPr>
              <w:t>С</w:t>
            </w:r>
            <w:r w:rsidRPr="005B0847">
              <w:rPr>
                <w:rFonts w:ascii="Arial" w:hAnsi="Arial" w:cs="Arial"/>
                <w:sz w:val="24"/>
                <w:szCs w:val="24"/>
                <w:lang w:eastAsia="ru-RU"/>
              </w:rPr>
              <w:t>овершенствование организации прохождения муниципальной службы.</w:t>
            </w:r>
          </w:p>
          <w:p w:rsidR="005B0847" w:rsidRPr="005B0847" w:rsidRDefault="005B0847" w:rsidP="00D971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0847">
              <w:rPr>
                <w:rFonts w:ascii="Arial" w:hAnsi="Arial" w:cs="Arial"/>
                <w:sz w:val="24"/>
                <w:szCs w:val="24"/>
                <w:lang w:eastAsia="ru-RU"/>
              </w:rPr>
              <w:t>4. Повышение уровня профессионального развития муниципальных служащих в соответствии с планом профессиональной переподготовки и повышения квалификации.</w:t>
            </w:r>
          </w:p>
          <w:p w:rsidR="005B0847" w:rsidRPr="005B0847" w:rsidRDefault="005B0847" w:rsidP="005B08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0847">
              <w:rPr>
                <w:rFonts w:ascii="Arial" w:hAnsi="Arial" w:cs="Arial"/>
                <w:sz w:val="24"/>
                <w:szCs w:val="24"/>
                <w:lang w:eastAsia="ru-RU"/>
              </w:rPr>
              <w:t>5. Достижение 100% муниципальных служащих, прошедших обучение по повышению квалификации к  2019 году.</w:t>
            </w:r>
          </w:p>
        </w:tc>
      </w:tr>
    </w:tbl>
    <w:p w:rsidR="003F251C" w:rsidRDefault="003F251C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5B0847" w:rsidRDefault="005B0847" w:rsidP="00CB3816">
      <w:pPr>
        <w:pStyle w:val="ConsPlusNonformat"/>
        <w:ind w:right="-1" w:firstLine="709"/>
        <w:jc w:val="center"/>
        <w:rPr>
          <w:rFonts w:ascii="Arial" w:hAnsi="Arial" w:cs="Arial"/>
          <w:sz w:val="28"/>
          <w:szCs w:val="24"/>
        </w:rPr>
      </w:pPr>
    </w:p>
    <w:p w:rsidR="00347855" w:rsidRDefault="00347855" w:rsidP="00347855">
      <w:pPr>
        <w:spacing w:after="0" w:line="240" w:lineRule="auto"/>
        <w:ind w:left="360"/>
        <w:contextualSpacing/>
        <w:jc w:val="center"/>
        <w:outlineLvl w:val="0"/>
        <w:rPr>
          <w:rFonts w:ascii="Arial" w:hAnsi="Arial" w:cs="Arial"/>
          <w:sz w:val="24"/>
          <w:szCs w:val="24"/>
        </w:rPr>
        <w:sectPr w:rsidR="00347855" w:rsidSect="00CB3816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347855" w:rsidRPr="00347855" w:rsidRDefault="00347855" w:rsidP="00347855">
      <w:pPr>
        <w:spacing w:after="0" w:line="240" w:lineRule="auto"/>
        <w:ind w:left="360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7855">
        <w:rPr>
          <w:rFonts w:ascii="Arial" w:hAnsi="Arial" w:cs="Arial"/>
          <w:b/>
          <w:sz w:val="24"/>
          <w:szCs w:val="24"/>
        </w:rPr>
        <w:t>1. Характеристика состояния муниципальной службы, проблемы, на решение которых направлена подпрограмма</w:t>
      </w:r>
    </w:p>
    <w:p w:rsidR="00347855" w:rsidRPr="00347855" w:rsidRDefault="00347855" w:rsidP="00347855">
      <w:pPr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>Основными проблемами муниципальной службы являются: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>- Вопросы повышения профессионального уровня муниципальных служащих;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>- Повышение мотивации муниципальных служащих для более качественного уровня исполнения муниципальными служащими своих должностных обязанностей;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>- вопросы повышения эффективности противодействия коррупции на муниципальной службе.</w:t>
      </w:r>
    </w:p>
    <w:p w:rsidR="00347855" w:rsidRPr="00347855" w:rsidRDefault="00347855" w:rsidP="00347855">
      <w:pPr>
        <w:pStyle w:val="af4"/>
        <w:spacing w:after="0"/>
        <w:ind w:firstLine="709"/>
        <w:jc w:val="both"/>
        <w:rPr>
          <w:rFonts w:ascii="Arial" w:hAnsi="Arial" w:cs="Arial"/>
        </w:rPr>
      </w:pPr>
      <w:r w:rsidRPr="00347855">
        <w:rPr>
          <w:rFonts w:ascii="Arial" w:hAnsi="Arial" w:cs="Arial"/>
        </w:rPr>
        <w:t>Основными направлениями реализации новых принципов кадровой политики на муниципальной службе являются:</w:t>
      </w:r>
    </w:p>
    <w:p w:rsidR="00347855" w:rsidRPr="00347855" w:rsidRDefault="00347855" w:rsidP="00347855">
      <w:pPr>
        <w:pStyle w:val="af4"/>
        <w:spacing w:after="0"/>
        <w:ind w:firstLine="709"/>
        <w:jc w:val="both"/>
        <w:rPr>
          <w:rFonts w:ascii="Arial" w:hAnsi="Arial" w:cs="Arial"/>
        </w:rPr>
      </w:pPr>
      <w:r w:rsidRPr="00347855">
        <w:rPr>
          <w:rFonts w:ascii="Arial" w:hAnsi="Arial" w:cs="Arial"/>
        </w:rPr>
        <w:t xml:space="preserve">- создание и внедрение механизмов управления по результатам, оценки и мотивации профессиональной служебной деятельности муниципальных служащих; </w:t>
      </w:r>
    </w:p>
    <w:p w:rsidR="00347855" w:rsidRPr="00347855" w:rsidRDefault="00347855" w:rsidP="00347855">
      <w:pPr>
        <w:pStyle w:val="af4"/>
        <w:spacing w:after="0"/>
        <w:ind w:firstLine="709"/>
        <w:jc w:val="both"/>
        <w:rPr>
          <w:rFonts w:ascii="Arial" w:hAnsi="Arial" w:cs="Arial"/>
        </w:rPr>
      </w:pPr>
      <w:r w:rsidRPr="00347855">
        <w:rPr>
          <w:rFonts w:ascii="Arial" w:hAnsi="Arial" w:cs="Arial"/>
        </w:rPr>
        <w:t>- повышение эффективности формирования и подготовки кадрового состава;</w:t>
      </w:r>
    </w:p>
    <w:p w:rsidR="00347855" w:rsidRPr="00347855" w:rsidRDefault="00347855" w:rsidP="00347855">
      <w:pPr>
        <w:pStyle w:val="af4"/>
        <w:spacing w:after="0"/>
        <w:ind w:firstLine="709"/>
        <w:jc w:val="both"/>
        <w:rPr>
          <w:rFonts w:ascii="Arial" w:hAnsi="Arial" w:cs="Arial"/>
        </w:rPr>
      </w:pPr>
      <w:r w:rsidRPr="00347855">
        <w:rPr>
          <w:rFonts w:ascii="Arial" w:hAnsi="Arial" w:cs="Arial"/>
        </w:rPr>
        <w:t>- совершенствование мер по противодействию коррупции.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>По состоянию на 01.01.2014  в структуру администрации Пушкинского муниципального района Московской области входят: 13 управлений и комитетов (в том числе 4 управления: управление образования, управление здравоохранения, управление строительства, управление строительства, архитектуры и градостроительного регулирования, управление по культуре, делам молодежи, физической культуре, спорту и туризму и 2 комитета: комитет по финансовой и налоговой политике, комитет по управлению имуществом,  с правами юридического лица), 7 отделов в составе администрации.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>По состоянию на 01.01.2014 штатная численность  администрации Пушкинского муниципального района составляет 168</w:t>
      </w:r>
      <w:r w:rsidRPr="0034785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347855">
        <w:rPr>
          <w:rFonts w:ascii="Arial" w:eastAsia="Calibri" w:hAnsi="Arial" w:cs="Arial"/>
          <w:sz w:val="24"/>
          <w:szCs w:val="24"/>
        </w:rPr>
        <w:t>единиц, в том числе: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 xml:space="preserve"> - 154 должности муниципальной службы администрации, из них 5 должностей муниципальной службы - вакансии;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 xml:space="preserve">Число женщин на муниципальной службе составляет 81 процент (121 человек), мужчин –  19 процентов (28 человек). Высшее образование имеют – 99,3%. 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>В администрации Пушкинского муниципального района  конкурс на замещение должностей муниципальной службы не проводится.</w:t>
      </w:r>
    </w:p>
    <w:p w:rsidR="00347855" w:rsidRPr="00347855" w:rsidRDefault="00347855" w:rsidP="00347855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347855" w:rsidRPr="00347855" w:rsidRDefault="00347855" w:rsidP="00347855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347855">
        <w:rPr>
          <w:b/>
          <w:sz w:val="24"/>
          <w:szCs w:val="24"/>
        </w:rPr>
        <w:t>2. Прогноз развития ситуации с учетом реализации подпрограммы</w:t>
      </w:r>
    </w:p>
    <w:p w:rsidR="00347855" w:rsidRPr="00347855" w:rsidRDefault="00347855" w:rsidP="00347855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 xml:space="preserve">В рамках реализации Подпрограммы планируется повысить показатели эффективности муниципальной службы. 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Последовательная реализация подпрограммы позволит: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- совершенствовать нормативную правовую базу администрации Пушкинского района  в соответствии с действующим законодательством;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- достигнуть качественного уровня исполнения муниципальными служащими своих должностных обязанностей;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- создать материально - технические условия для эффективного исполнения муниципальными служащими своих должностных обязанностей;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- повысить профессиональный уровень муниципальных служащих.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47855">
        <w:rPr>
          <w:rFonts w:ascii="Arial" w:hAnsi="Arial" w:cs="Arial"/>
          <w:b/>
          <w:sz w:val="24"/>
          <w:szCs w:val="24"/>
        </w:rPr>
        <w:t>3. Цели и задачи подпрограммы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631A" w:rsidRPr="005B0847" w:rsidRDefault="00347855" w:rsidP="0071631A">
      <w:pPr>
        <w:pStyle w:val="ConsPlusCell"/>
        <w:rPr>
          <w:rFonts w:ascii="Arial" w:eastAsia="Times New Roman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 xml:space="preserve">Целью Подпрограммы является </w:t>
      </w:r>
      <w:r w:rsidR="0071631A">
        <w:rPr>
          <w:rFonts w:ascii="Arial" w:hAnsi="Arial" w:cs="Arial"/>
          <w:sz w:val="24"/>
          <w:szCs w:val="24"/>
        </w:rPr>
        <w:t>п</w:t>
      </w:r>
      <w:r w:rsidR="0071631A" w:rsidRPr="005B0847">
        <w:rPr>
          <w:rFonts w:ascii="Arial" w:eastAsia="Times New Roman" w:hAnsi="Arial" w:cs="Arial"/>
          <w:sz w:val="24"/>
          <w:szCs w:val="24"/>
        </w:rPr>
        <w:t xml:space="preserve">овышение эффективности муниципальной службы Пушкинского муниципального района   </w:t>
      </w:r>
    </w:p>
    <w:p w:rsidR="00347855" w:rsidRPr="00347855" w:rsidRDefault="00347855" w:rsidP="00347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Подпрограмма направлена на решение задачи совершенствования системы муниципальной службы администрации Пушкинского муниципального района муниципальной программы «Муниципальное управление на  2015 – 2019 годы».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Для достижения поставленной цели предполагается в период 2015 - 2019 решить следующие задачи:</w:t>
      </w:r>
    </w:p>
    <w:p w:rsidR="00347855" w:rsidRPr="00347855" w:rsidRDefault="00347855" w:rsidP="00347855">
      <w:pPr>
        <w:widowControl w:val="0"/>
        <w:tabs>
          <w:tab w:val="left" w:pos="295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ab/>
        <w:t xml:space="preserve">-  </w:t>
      </w:r>
      <w:r w:rsidRPr="00347855">
        <w:rPr>
          <w:rFonts w:ascii="Arial" w:hAnsi="Arial" w:cs="Arial"/>
          <w:sz w:val="24"/>
          <w:szCs w:val="24"/>
        </w:rPr>
        <w:t xml:space="preserve">Развитие нормативной правовой базы Пушкинского муниципального района и методического обеспечения по вопросам </w:t>
      </w:r>
      <w:r w:rsidRPr="00347855">
        <w:rPr>
          <w:rFonts w:ascii="Arial" w:eastAsia="Calibri" w:hAnsi="Arial" w:cs="Arial"/>
          <w:sz w:val="24"/>
          <w:szCs w:val="24"/>
        </w:rPr>
        <w:t>муниципальной службы Пушкинского района.</w:t>
      </w:r>
    </w:p>
    <w:p w:rsidR="00347855" w:rsidRPr="00347855" w:rsidRDefault="00347855" w:rsidP="00347855">
      <w:pPr>
        <w:widowControl w:val="0"/>
        <w:tabs>
          <w:tab w:val="left" w:pos="295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ab/>
        <w:t>- Совершенствование  мер по противодействию коррупции  на муниципальной службе Пушкинского муниципального района  по кадровым вопросам.</w:t>
      </w:r>
    </w:p>
    <w:p w:rsidR="00347855" w:rsidRPr="00347855" w:rsidRDefault="00347855" w:rsidP="00347855">
      <w:pPr>
        <w:widowControl w:val="0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 xml:space="preserve">      - Совершенствование формирования и подготовки кадрового резерва на муниципальной службе Пушкинского муниципального района, резерва управленческих кадров.</w:t>
      </w:r>
    </w:p>
    <w:p w:rsidR="00347855" w:rsidRPr="00347855" w:rsidRDefault="00347855" w:rsidP="00347855">
      <w:pPr>
        <w:widowControl w:val="0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 xml:space="preserve">     - Повышение  мотивации к исполнению должностных обязанностей  муниципальных служащих Пушкинского муниципального района.</w:t>
      </w:r>
    </w:p>
    <w:p w:rsidR="00347855" w:rsidRPr="00347855" w:rsidRDefault="00347855" w:rsidP="0034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eastAsia="Calibri" w:hAnsi="Arial" w:cs="Arial"/>
          <w:sz w:val="24"/>
          <w:szCs w:val="24"/>
        </w:rPr>
        <w:t xml:space="preserve">    - Совершенствование  профессионального  развития  муниципальных служащих Пушкинского муниципального района.</w:t>
      </w:r>
    </w:p>
    <w:p w:rsidR="00347855" w:rsidRPr="00347855" w:rsidRDefault="00347855" w:rsidP="00347855">
      <w:pPr>
        <w:pStyle w:val="Style5"/>
        <w:widowControl/>
        <w:spacing w:line="240" w:lineRule="auto"/>
        <w:ind w:right="849" w:firstLine="709"/>
        <w:rPr>
          <w:rFonts w:ascii="Arial" w:hAnsi="Arial" w:cs="Arial"/>
        </w:rPr>
      </w:pPr>
    </w:p>
    <w:p w:rsidR="00347855" w:rsidRPr="00347855" w:rsidRDefault="00347855" w:rsidP="00E647E4">
      <w:pPr>
        <w:pStyle w:val="Style5"/>
        <w:widowControl/>
        <w:spacing w:line="240" w:lineRule="auto"/>
        <w:ind w:right="-1" w:firstLine="709"/>
        <w:rPr>
          <w:rFonts w:ascii="Arial" w:hAnsi="Arial" w:cs="Arial"/>
          <w:b/>
        </w:rPr>
      </w:pPr>
      <w:r w:rsidRPr="00347855">
        <w:rPr>
          <w:rFonts w:ascii="Arial" w:hAnsi="Arial" w:cs="Arial"/>
          <w:b/>
        </w:rPr>
        <w:t xml:space="preserve">4. </w:t>
      </w:r>
      <w:r w:rsidR="00E647E4" w:rsidRPr="00CB3816">
        <w:rPr>
          <w:rFonts w:ascii="Arial" w:hAnsi="Arial" w:cs="Arial"/>
          <w:b/>
        </w:rPr>
        <w:t>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E647E4" w:rsidRDefault="00E647E4" w:rsidP="00E647E4">
      <w:pPr>
        <w:keepLines/>
        <w:widowControl w:val="0"/>
        <w:tabs>
          <w:tab w:val="left" w:pos="433"/>
        </w:tabs>
        <w:autoSpaceDE w:val="0"/>
        <w:autoSpaceDN w:val="0"/>
        <w:adjustRightInd w:val="0"/>
        <w:spacing w:after="0" w:line="240" w:lineRule="auto"/>
        <w:ind w:left="62"/>
        <w:contextualSpacing/>
        <w:jc w:val="both"/>
        <w:rPr>
          <w:rFonts w:ascii="Arial" w:hAnsi="Arial" w:cs="Arial"/>
          <w:sz w:val="24"/>
          <w:szCs w:val="24"/>
        </w:rPr>
      </w:pPr>
    </w:p>
    <w:p w:rsidR="00347855" w:rsidRPr="00347855" w:rsidRDefault="00E647E4" w:rsidP="00E647E4">
      <w:pPr>
        <w:keepLines/>
        <w:widowControl w:val="0"/>
        <w:tabs>
          <w:tab w:val="left" w:pos="433"/>
        </w:tabs>
        <w:autoSpaceDE w:val="0"/>
        <w:autoSpaceDN w:val="0"/>
        <w:adjustRightInd w:val="0"/>
        <w:spacing w:after="0" w:line="240" w:lineRule="auto"/>
        <w:ind w:left="62" w:firstLine="647"/>
        <w:contextualSpacing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Планируемые результаты (</w:t>
      </w:r>
      <w:r>
        <w:rPr>
          <w:rFonts w:ascii="Arial" w:hAnsi="Arial" w:cs="Arial"/>
          <w:sz w:val="24"/>
          <w:szCs w:val="24"/>
        </w:rPr>
        <w:t xml:space="preserve">Целевые </w:t>
      </w:r>
      <w:r w:rsidRPr="00CB3816">
        <w:rPr>
          <w:rFonts w:ascii="Arial" w:hAnsi="Arial" w:cs="Arial"/>
          <w:sz w:val="24"/>
          <w:szCs w:val="24"/>
        </w:rPr>
        <w:t>показатели) реализации муниципальной подпрограммы и их динамика по годам реализации муниципальной подпрограммы приведены в приложении № 1 к муниципальной подпрограмме.</w:t>
      </w:r>
    </w:p>
    <w:p w:rsidR="00E647E4" w:rsidRDefault="00E647E4" w:rsidP="00347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647E4" w:rsidRPr="00CB3816" w:rsidRDefault="00E647E4" w:rsidP="00E647E4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CB3816">
        <w:rPr>
          <w:rFonts w:ascii="Arial" w:hAnsi="Arial" w:cs="Arial"/>
          <w:b/>
          <w:sz w:val="24"/>
          <w:szCs w:val="24"/>
        </w:rPr>
        <w:t>Перечень мероприятий, направленных на достижение целей и задач в сфере реализации муниципальной подпрограммы</w:t>
      </w:r>
    </w:p>
    <w:p w:rsidR="00E647E4" w:rsidRPr="00CB3816" w:rsidRDefault="00E647E4" w:rsidP="00E647E4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E647E4" w:rsidRPr="00CB3816" w:rsidRDefault="00E647E4" w:rsidP="00E647E4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Достижение целей и задач муниципальной подпрограммы осуществляется посредством реализации мероприятий муниципальной подпрограммы. Перечень мероприятий приведен в приложении № 2 к муниципальной подпрограмме.</w:t>
      </w:r>
    </w:p>
    <w:p w:rsidR="00E647E4" w:rsidRDefault="00E647E4" w:rsidP="00E647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47E4" w:rsidRPr="001246DB" w:rsidRDefault="00E647E4" w:rsidP="00E647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1246DB">
        <w:rPr>
          <w:rFonts w:ascii="Arial" w:hAnsi="Arial" w:cs="Arial"/>
          <w:b/>
          <w:sz w:val="24"/>
          <w:szCs w:val="24"/>
        </w:rPr>
        <w:t>Обоснование объемов финансовых ресурсов, необходимых для реализации программы</w:t>
      </w:r>
    </w:p>
    <w:p w:rsidR="00E647E4" w:rsidRPr="001246DB" w:rsidRDefault="00E647E4" w:rsidP="00C266C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246DB">
        <w:rPr>
          <w:rFonts w:ascii="Arial" w:hAnsi="Arial" w:cs="Arial"/>
          <w:sz w:val="24"/>
          <w:szCs w:val="24"/>
        </w:rPr>
        <w:t>Обоснование объема финансовых ресурсов, необходимых для реализации мероприятий муниципальной подпрограмм</w:t>
      </w:r>
      <w:r>
        <w:rPr>
          <w:rFonts w:ascii="Arial" w:hAnsi="Arial" w:cs="Arial"/>
          <w:sz w:val="24"/>
          <w:szCs w:val="24"/>
        </w:rPr>
        <w:t>ы, представлено в приложении № 3</w:t>
      </w:r>
      <w:r w:rsidRPr="001246DB">
        <w:rPr>
          <w:rFonts w:ascii="Arial" w:hAnsi="Arial" w:cs="Arial"/>
          <w:sz w:val="24"/>
          <w:szCs w:val="24"/>
        </w:rPr>
        <w:t xml:space="preserve">  к муниципальной подпрограмме.</w:t>
      </w:r>
    </w:p>
    <w:p w:rsidR="00E647E4" w:rsidRDefault="00E647E4" w:rsidP="0034785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47855" w:rsidRPr="00347855" w:rsidRDefault="00E647E4" w:rsidP="0034785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47855" w:rsidRPr="00347855">
        <w:rPr>
          <w:rFonts w:ascii="Arial" w:hAnsi="Arial" w:cs="Arial"/>
          <w:b/>
          <w:sz w:val="24"/>
          <w:szCs w:val="24"/>
        </w:rPr>
        <w:t>. Методика расчета значений эффективности реализации подпрограммы</w:t>
      </w:r>
    </w:p>
    <w:p w:rsidR="00347855" w:rsidRPr="00347855" w:rsidRDefault="00347855" w:rsidP="00347855">
      <w:pPr>
        <w:spacing w:after="0" w:line="240" w:lineRule="auto"/>
        <w:ind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347855" w:rsidRPr="00347855" w:rsidRDefault="00347855" w:rsidP="003478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 xml:space="preserve">      1.</w:t>
      </w:r>
      <w:r w:rsidRPr="003478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7855">
        <w:rPr>
          <w:rFonts w:ascii="Arial" w:eastAsia="Calibri" w:hAnsi="Arial" w:cs="Arial"/>
          <w:sz w:val="24"/>
          <w:szCs w:val="24"/>
        </w:rPr>
        <w:t>Доля разработанных нормативных правовых актов Пушкинского муниципального района Московской области от общего количества нормативных правовых актов, предусмотренных ежегодным планом разработки нормативных правовых актов в сфере муниципальной службы.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Днпа = Рнпа / Пнпа x 100%,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где: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Днпа - доля разработанных нормативных правовых актов Пушкинского муниципального района от общего количества нормативных правовых актов, предусмотренных ежегодным планом разработки нормативных правовых актов в сфере муниципальной службы;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Рнпа - количество разработанных нормативных правовых актов Пушкинского муниципального  района;</w:t>
      </w:r>
    </w:p>
    <w:p w:rsidR="00347855" w:rsidRPr="00347855" w:rsidRDefault="00347855" w:rsidP="003478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Пнпа - общее количество нормативных правовых актов, предусмотренных ежегодным планом разработки нормативных правовых актов по вопросам муниципальной службы.</w:t>
      </w:r>
    </w:p>
    <w:p w:rsidR="00347855" w:rsidRPr="00347855" w:rsidRDefault="00347855" w:rsidP="00347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 xml:space="preserve">      </w:t>
      </w:r>
    </w:p>
    <w:p w:rsidR="00347855" w:rsidRPr="00347855" w:rsidRDefault="00347855" w:rsidP="0034785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 xml:space="preserve">2. </w:t>
      </w:r>
      <w:r w:rsidRPr="00347855">
        <w:rPr>
          <w:rFonts w:ascii="Arial" w:eastAsia="Calibri" w:hAnsi="Arial" w:cs="Arial"/>
          <w:sz w:val="24"/>
          <w:szCs w:val="24"/>
        </w:rPr>
        <w:t>Доля выполненных мероприятий от общего количества мероприятий, предусмотренных планом противодействия коррупции по кадровым вопросам.</w:t>
      </w:r>
    </w:p>
    <w:p w:rsidR="00347855" w:rsidRPr="00347855" w:rsidRDefault="00347855" w:rsidP="003478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Дм = Км / Вм x 100%,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где: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Дм - доля выполненных мероприятий от общего количества мероприятий, предусмотренных планом противодействия коррупции по кадровым вопросам;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Км - количество мероприятий, предусмотренных планом противодействия коррупции по кадровым вопросам;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Вм - выполненные мероприятия, предусмотренные планом противодействия коррупции по кадровым вопросам.</w:t>
      </w:r>
    </w:p>
    <w:p w:rsidR="00347855" w:rsidRPr="00347855" w:rsidRDefault="00347855" w:rsidP="00347855">
      <w:pPr>
        <w:pStyle w:val="af6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347855">
        <w:rPr>
          <w:rFonts w:ascii="Arial" w:hAnsi="Arial" w:cs="Arial"/>
          <w:color w:val="auto"/>
          <w:sz w:val="24"/>
          <w:szCs w:val="24"/>
        </w:rPr>
        <w:t xml:space="preserve">3. </w:t>
      </w:r>
      <w:r w:rsidRPr="00347855">
        <w:rPr>
          <w:rFonts w:ascii="Arial" w:eastAsia="Calibri" w:hAnsi="Arial" w:cs="Arial"/>
          <w:color w:val="auto"/>
          <w:sz w:val="24"/>
          <w:szCs w:val="24"/>
          <w:lang w:eastAsia="en-US"/>
        </w:rPr>
        <w:t>Доля муниципальных служащих  администрации Пушкинского муниципального района, прошедших обучение в соответствии с планом профессиональной переподготовки и повышения квалификации муниципальных служащих администрации Пушкинского муниципального района, от количества муниципальных служащих администрации Пушкинского муниципального района, направляемых на обучение по программам профессиональной переподготовки и повышения квалификации.</w:t>
      </w:r>
    </w:p>
    <w:p w:rsidR="00347855" w:rsidRPr="00347855" w:rsidRDefault="00347855" w:rsidP="00347855">
      <w:pPr>
        <w:pStyle w:val="af6"/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Дгзд = Кп / Кн x 100%,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>где: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 xml:space="preserve">Дгзд - доля муниципальных служащих администрации  Пушкинского муниципального района, прошедших обучение в соответствии с </w:t>
      </w:r>
      <w:r w:rsidRPr="00347855">
        <w:rPr>
          <w:rFonts w:ascii="Arial" w:eastAsia="Calibri" w:hAnsi="Arial" w:cs="Arial"/>
          <w:sz w:val="24"/>
          <w:szCs w:val="24"/>
        </w:rPr>
        <w:t>планом профессиональной переподготовки и повышения квалификации муниципальных служащих администрации Пушкинского муниципального района, от количества муниципальных служащих администрации  Пушкинского муниципального района</w:t>
      </w:r>
      <w:r w:rsidRPr="00347855">
        <w:rPr>
          <w:rFonts w:ascii="Arial" w:hAnsi="Arial" w:cs="Arial"/>
          <w:sz w:val="24"/>
          <w:szCs w:val="24"/>
        </w:rPr>
        <w:t>, направляемых на обучение по программам профессиональной переподготовки и повышения квалификации;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855">
        <w:rPr>
          <w:rFonts w:ascii="Arial" w:hAnsi="Arial" w:cs="Arial"/>
          <w:sz w:val="24"/>
          <w:szCs w:val="24"/>
        </w:rPr>
        <w:t xml:space="preserve">Кп - количество муниципальных служащих администрации Пушкинского муниципального района, прошедших обучение в соответствии с </w:t>
      </w:r>
      <w:r w:rsidRPr="00347855">
        <w:rPr>
          <w:rFonts w:ascii="Arial" w:eastAsia="Calibri" w:hAnsi="Arial" w:cs="Arial"/>
          <w:sz w:val="24"/>
          <w:szCs w:val="24"/>
        </w:rPr>
        <w:t>планом профессиональной переподготовки и повышения квалификации муниципальных служащих администрации Пушкинского муниципального района.</w:t>
      </w: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855" w:rsidRPr="00347855" w:rsidRDefault="00347855" w:rsidP="003478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E647E4" w:rsidRPr="00CB3816" w:rsidRDefault="00E647E4" w:rsidP="00E647E4">
      <w:pPr>
        <w:pStyle w:val="ad"/>
        <w:tabs>
          <w:tab w:val="left" w:pos="6058"/>
        </w:tabs>
        <w:spacing w:line="276" w:lineRule="auto"/>
        <w:ind w:right="-1" w:firstLine="709"/>
        <w:jc w:val="center"/>
        <w:rPr>
          <w:rFonts w:ascii="Arial" w:hAnsi="Arial" w:cs="Arial"/>
          <w:b/>
          <w:szCs w:val="24"/>
          <w:lang w:val="ru-RU"/>
        </w:rPr>
      </w:pPr>
      <w:r w:rsidRPr="00CB3816">
        <w:rPr>
          <w:rFonts w:ascii="Arial" w:hAnsi="Arial" w:cs="Arial"/>
          <w:b/>
          <w:szCs w:val="24"/>
          <w:lang w:val="ru-RU"/>
        </w:rPr>
        <w:t>8. Порядок взаимодействия ответственного за выполнение мероприятий подпрограммы с муниципальным заказчиком Программы.</w:t>
      </w:r>
    </w:p>
    <w:p w:rsidR="00E647E4" w:rsidRPr="00CB3816" w:rsidRDefault="00E647E4" w:rsidP="00E647E4">
      <w:pPr>
        <w:pStyle w:val="ad"/>
        <w:tabs>
          <w:tab w:val="left" w:pos="6058"/>
        </w:tabs>
        <w:spacing w:line="276" w:lineRule="auto"/>
        <w:ind w:right="-1" w:firstLine="709"/>
        <w:jc w:val="both"/>
        <w:rPr>
          <w:rFonts w:ascii="Arial" w:hAnsi="Arial" w:cs="Arial"/>
          <w:szCs w:val="24"/>
          <w:lang w:val="ru-RU"/>
        </w:rPr>
      </w:pPr>
    </w:p>
    <w:p w:rsidR="00E647E4" w:rsidRPr="00E647E4" w:rsidRDefault="00E647E4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647E4">
        <w:rPr>
          <w:rFonts w:ascii="Arial" w:hAnsi="Arial" w:cs="Arial"/>
          <w:sz w:val="24"/>
          <w:szCs w:val="24"/>
        </w:rPr>
        <w:t>Разработка и реализация муниципальной подпрограммы «</w:t>
      </w:r>
      <w:r w:rsidRPr="00E647E4">
        <w:rPr>
          <w:rFonts w:ascii="Arial" w:eastAsia="Calibri" w:hAnsi="Arial" w:cs="Arial"/>
          <w:sz w:val="24"/>
          <w:szCs w:val="24"/>
        </w:rPr>
        <w:t>Развитие муниципальной</w:t>
      </w:r>
    </w:p>
    <w:p w:rsidR="00E647E4" w:rsidRPr="00CB3816" w:rsidRDefault="00E647E4" w:rsidP="00E64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7E4">
        <w:rPr>
          <w:rFonts w:ascii="Arial" w:eastAsia="Calibri" w:hAnsi="Arial" w:cs="Arial"/>
          <w:sz w:val="24"/>
          <w:szCs w:val="24"/>
        </w:rPr>
        <w:t>службы Пушкинского муниципального</w:t>
      </w:r>
      <w:r w:rsidRPr="00E647E4">
        <w:rPr>
          <w:rFonts w:ascii="Arial" w:hAnsi="Arial" w:cs="Arial"/>
          <w:sz w:val="24"/>
          <w:szCs w:val="24"/>
        </w:rPr>
        <w:t xml:space="preserve"> </w:t>
      </w:r>
      <w:r w:rsidRPr="00E647E4">
        <w:rPr>
          <w:rFonts w:ascii="Arial" w:eastAsia="Calibri" w:hAnsi="Arial" w:cs="Arial"/>
          <w:sz w:val="24"/>
          <w:szCs w:val="24"/>
        </w:rPr>
        <w:t>района</w:t>
      </w:r>
      <w:r w:rsidRPr="00E647E4">
        <w:rPr>
          <w:rFonts w:ascii="Arial" w:hAnsi="Arial" w:cs="Arial"/>
          <w:sz w:val="24"/>
          <w:szCs w:val="24"/>
        </w:rPr>
        <w:t>» осуществляется в соответствии с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 2105.</w:t>
      </w:r>
    </w:p>
    <w:p w:rsidR="00E647E4" w:rsidRPr="00E647E4" w:rsidRDefault="00E647E4" w:rsidP="0066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7E4">
        <w:rPr>
          <w:rFonts w:ascii="Arial" w:hAnsi="Arial" w:cs="Arial"/>
          <w:sz w:val="24"/>
          <w:szCs w:val="24"/>
        </w:rPr>
        <w:t>Муниципальным заказчиком муниципальной программы «</w:t>
      </w:r>
      <w:r w:rsidRPr="00E647E4">
        <w:rPr>
          <w:rFonts w:ascii="Arial" w:eastAsia="Calibri" w:hAnsi="Arial" w:cs="Arial"/>
          <w:sz w:val="24"/>
          <w:szCs w:val="24"/>
        </w:rPr>
        <w:t>Развитие муниципальной</w:t>
      </w:r>
      <w:r w:rsidRPr="00E647E4">
        <w:rPr>
          <w:rFonts w:ascii="Arial" w:hAnsi="Arial" w:cs="Arial"/>
          <w:sz w:val="24"/>
          <w:szCs w:val="24"/>
        </w:rPr>
        <w:t xml:space="preserve"> </w:t>
      </w:r>
      <w:r w:rsidRPr="00E647E4">
        <w:rPr>
          <w:rFonts w:ascii="Arial" w:eastAsia="Calibri" w:hAnsi="Arial" w:cs="Arial"/>
          <w:sz w:val="24"/>
          <w:szCs w:val="24"/>
        </w:rPr>
        <w:t>службы Пушкинского муниципального</w:t>
      </w:r>
      <w:r w:rsidRPr="00E647E4">
        <w:rPr>
          <w:rFonts w:ascii="Arial" w:hAnsi="Arial" w:cs="Arial"/>
          <w:sz w:val="24"/>
          <w:szCs w:val="24"/>
        </w:rPr>
        <w:t xml:space="preserve"> </w:t>
      </w:r>
      <w:r w:rsidRPr="00E647E4">
        <w:rPr>
          <w:rFonts w:ascii="Arial" w:eastAsia="Calibri" w:hAnsi="Arial" w:cs="Arial"/>
          <w:sz w:val="24"/>
          <w:szCs w:val="24"/>
        </w:rPr>
        <w:t xml:space="preserve"> района</w:t>
      </w:r>
      <w:r w:rsidRPr="00E647E4">
        <w:rPr>
          <w:rFonts w:ascii="Arial" w:hAnsi="Arial" w:cs="Arial"/>
          <w:sz w:val="24"/>
          <w:szCs w:val="24"/>
        </w:rPr>
        <w:t xml:space="preserve">» является </w:t>
      </w:r>
      <w:r w:rsidR="00660C65">
        <w:rPr>
          <w:rFonts w:ascii="Arial" w:hAnsi="Arial" w:cs="Arial"/>
          <w:sz w:val="24"/>
          <w:szCs w:val="24"/>
        </w:rPr>
        <w:t xml:space="preserve">отдел по работе с кадрами </w:t>
      </w:r>
      <w:r w:rsidRPr="00E647E4">
        <w:rPr>
          <w:rFonts w:ascii="Arial" w:hAnsi="Arial" w:cs="Arial"/>
          <w:sz w:val="24"/>
          <w:szCs w:val="24"/>
        </w:rPr>
        <w:t>администрации Пушкинского муниципального района.</w:t>
      </w:r>
    </w:p>
    <w:p w:rsidR="00E647E4" w:rsidRPr="00CB3816" w:rsidRDefault="00E647E4" w:rsidP="00E647E4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Муниципальный заказчик определяет ответственных за выполнение мероприятий муниципальной подпрограммы и обеспечивает взаимодействие между ответственными за выполнение отдельных мероприятий муниципальной подпрограммы.</w:t>
      </w:r>
    </w:p>
    <w:p w:rsidR="00E647E4" w:rsidRPr="00CB3816" w:rsidRDefault="00E647E4" w:rsidP="0066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Координатором муниципальной подпрограммы «</w:t>
      </w:r>
      <w:r w:rsidR="00660C65" w:rsidRPr="00E647E4">
        <w:rPr>
          <w:rFonts w:ascii="Arial" w:eastAsia="Calibri" w:hAnsi="Arial" w:cs="Arial"/>
          <w:sz w:val="24"/>
          <w:szCs w:val="24"/>
        </w:rPr>
        <w:t>Развитие муниципальной</w:t>
      </w:r>
      <w:r w:rsidR="00660C65">
        <w:rPr>
          <w:rFonts w:ascii="Arial" w:hAnsi="Arial" w:cs="Arial"/>
          <w:sz w:val="24"/>
          <w:szCs w:val="24"/>
        </w:rPr>
        <w:t xml:space="preserve"> </w:t>
      </w:r>
      <w:r w:rsidR="00660C65" w:rsidRPr="00660C65">
        <w:rPr>
          <w:rFonts w:ascii="Arial" w:eastAsia="Calibri" w:hAnsi="Arial" w:cs="Arial"/>
          <w:sz w:val="24"/>
          <w:szCs w:val="24"/>
        </w:rPr>
        <w:t>службы Пушкинского муниципального</w:t>
      </w:r>
      <w:r w:rsidR="00660C65" w:rsidRPr="00660C65">
        <w:rPr>
          <w:rFonts w:ascii="Arial" w:hAnsi="Arial" w:cs="Arial"/>
          <w:sz w:val="24"/>
          <w:szCs w:val="24"/>
        </w:rPr>
        <w:t xml:space="preserve"> </w:t>
      </w:r>
      <w:r w:rsidR="00660C65" w:rsidRPr="00E647E4">
        <w:rPr>
          <w:rFonts w:ascii="Arial" w:eastAsia="Calibri" w:hAnsi="Arial" w:cs="Arial"/>
          <w:sz w:val="24"/>
          <w:szCs w:val="24"/>
        </w:rPr>
        <w:t>района</w:t>
      </w:r>
      <w:r w:rsidRPr="00CB3816">
        <w:rPr>
          <w:rFonts w:ascii="Arial" w:hAnsi="Arial" w:cs="Arial"/>
          <w:sz w:val="24"/>
          <w:szCs w:val="24"/>
        </w:rPr>
        <w:t>» является Руководитель администрации Пушкинского муниципального района.</w:t>
      </w:r>
    </w:p>
    <w:p w:rsidR="00E647E4" w:rsidRPr="00CB3816" w:rsidRDefault="00E647E4" w:rsidP="00E647E4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Координатор муниципальной подпрограммы организовывает работу, направленную на координацию деятельности исполнителей муниципальной подпрограммы в процессе разработки и реализации муниципальной подпрограммы.</w:t>
      </w:r>
    </w:p>
    <w:p w:rsidR="00E647E4" w:rsidRPr="00CB3816" w:rsidRDefault="00E647E4" w:rsidP="00E647E4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Координатор подпрограммы осуществляет координацию деятельности исполнителей подпрограммы по подготовке программных мероприятий, анализу и рациональному использованию средств бюджета Пушкинского муниципального района.</w:t>
      </w:r>
    </w:p>
    <w:p w:rsidR="00E647E4" w:rsidRPr="00CB3816" w:rsidRDefault="00E647E4" w:rsidP="00E647E4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 xml:space="preserve">Для обеспечения текущего контроля </w:t>
      </w:r>
      <w:r w:rsidR="00660C65" w:rsidRPr="00660C65">
        <w:rPr>
          <w:rFonts w:ascii="Arial" w:hAnsi="Arial" w:cs="Arial"/>
          <w:szCs w:val="24"/>
          <w:lang w:val="ru-RU"/>
        </w:rPr>
        <w:t>отдел по работе с кадрами</w:t>
      </w:r>
      <w:r w:rsidR="00660C65" w:rsidRPr="00CB3816">
        <w:rPr>
          <w:rFonts w:ascii="Arial" w:hAnsi="Arial" w:cs="Arial"/>
          <w:spacing w:val="2"/>
          <w:szCs w:val="24"/>
          <w:lang w:val="ru-RU"/>
        </w:rPr>
        <w:t xml:space="preserve"> </w:t>
      </w:r>
      <w:r w:rsidRPr="00CB3816">
        <w:rPr>
          <w:rFonts w:ascii="Arial" w:hAnsi="Arial" w:cs="Arial"/>
          <w:spacing w:val="2"/>
          <w:szCs w:val="24"/>
          <w:lang w:val="ru-RU"/>
        </w:rPr>
        <w:t>администрации Пушкинского муниципального района</w:t>
      </w:r>
      <w:r w:rsidRPr="00CB3816">
        <w:rPr>
          <w:rFonts w:ascii="Arial" w:hAnsi="Arial" w:cs="Arial"/>
          <w:szCs w:val="24"/>
          <w:lang w:val="ru-RU"/>
        </w:rPr>
        <w:t xml:space="preserve"> при ежегодном планировании работ по подпрограмме и корректировке состава мероприятий по мере их выполнения определяет промежуточные (контрольные) этапы для отдельных мероприятий подпрограммы.</w:t>
      </w:r>
    </w:p>
    <w:p w:rsidR="00E647E4" w:rsidRPr="00CB3816" w:rsidRDefault="00E647E4" w:rsidP="00E647E4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Ответственный за выполнение мероприятия подпрограммы:</w:t>
      </w:r>
    </w:p>
    <w:p w:rsidR="00E647E4" w:rsidRPr="00CB3816" w:rsidRDefault="00E647E4" w:rsidP="00E647E4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- формирует прогноз расходов на реализацию мероприятия подпрограммы и направляет их координатору подпрограммы;</w:t>
      </w:r>
    </w:p>
    <w:p w:rsidR="00E647E4" w:rsidRPr="00CB3816" w:rsidRDefault="00E647E4" w:rsidP="00E647E4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647E4" w:rsidRDefault="00E647E4" w:rsidP="00E647E4">
      <w:pPr>
        <w:pStyle w:val="ad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CB3816">
        <w:rPr>
          <w:rFonts w:ascii="Arial" w:hAnsi="Arial" w:cs="Arial"/>
          <w:szCs w:val="24"/>
          <w:lang w:val="ru-RU"/>
        </w:rPr>
        <w:t>- готовит и представляет координатору подпрограммы отчет о реализации мероприятия.</w:t>
      </w:r>
    </w:p>
    <w:p w:rsidR="00E647E4" w:rsidRDefault="00E647E4" w:rsidP="00E647E4">
      <w:pPr>
        <w:pStyle w:val="ad"/>
        <w:tabs>
          <w:tab w:val="left" w:pos="6058"/>
        </w:tabs>
        <w:spacing w:line="276" w:lineRule="auto"/>
        <w:ind w:right="-1" w:firstLine="709"/>
        <w:jc w:val="both"/>
        <w:rPr>
          <w:rFonts w:ascii="Arial" w:hAnsi="Arial" w:cs="Arial"/>
          <w:szCs w:val="24"/>
          <w:lang w:val="ru-RU"/>
        </w:rPr>
      </w:pPr>
    </w:p>
    <w:p w:rsidR="00E647E4" w:rsidRPr="00CB3816" w:rsidRDefault="00E647E4" w:rsidP="00E647E4">
      <w:pPr>
        <w:pStyle w:val="ad"/>
        <w:tabs>
          <w:tab w:val="left" w:pos="6058"/>
        </w:tabs>
        <w:spacing w:line="276" w:lineRule="auto"/>
        <w:ind w:right="-1" w:firstLine="709"/>
        <w:jc w:val="both"/>
        <w:rPr>
          <w:rFonts w:ascii="Arial" w:hAnsi="Arial" w:cs="Arial"/>
          <w:szCs w:val="24"/>
          <w:lang w:val="ru-RU"/>
        </w:rPr>
      </w:pPr>
    </w:p>
    <w:p w:rsidR="00E647E4" w:rsidRPr="00CB3816" w:rsidRDefault="00E647E4" w:rsidP="00E647E4">
      <w:pPr>
        <w:pStyle w:val="a8"/>
        <w:tabs>
          <w:tab w:val="left" w:pos="6058"/>
        </w:tabs>
        <w:spacing w:before="0" w:beforeAutospacing="0" w:after="0" w:afterAutospacing="0" w:line="240" w:lineRule="exact"/>
        <w:ind w:right="-1" w:firstLine="709"/>
        <w:jc w:val="both"/>
        <w:rPr>
          <w:rFonts w:ascii="Arial" w:hAnsi="Arial" w:cs="Arial"/>
        </w:rPr>
      </w:pPr>
      <w:r w:rsidRPr="00CB3816">
        <w:rPr>
          <w:rFonts w:ascii="Arial" w:hAnsi="Arial" w:cs="Arial"/>
          <w:b/>
          <w:bCs/>
        </w:rPr>
        <w:t xml:space="preserve">9. Состав, форма и сроки предоставления отчетности о ходе реализации </w:t>
      </w:r>
    </w:p>
    <w:p w:rsidR="00E647E4" w:rsidRPr="00CB3816" w:rsidRDefault="00E647E4" w:rsidP="00E647E4">
      <w:pPr>
        <w:pStyle w:val="a8"/>
        <w:tabs>
          <w:tab w:val="left" w:pos="6058"/>
        </w:tabs>
        <w:spacing w:before="0" w:beforeAutospacing="0" w:after="0" w:afterAutospacing="0" w:line="240" w:lineRule="exact"/>
        <w:ind w:right="-1" w:firstLine="709"/>
        <w:jc w:val="center"/>
        <w:rPr>
          <w:rFonts w:ascii="Arial" w:hAnsi="Arial" w:cs="Arial"/>
          <w:b/>
          <w:bCs/>
        </w:rPr>
      </w:pPr>
      <w:r w:rsidRPr="00CB3816">
        <w:rPr>
          <w:rFonts w:ascii="Arial" w:hAnsi="Arial" w:cs="Arial"/>
          <w:b/>
          <w:bCs/>
        </w:rPr>
        <w:t>мероприятий муниципальной подпрограммы.</w:t>
      </w:r>
    </w:p>
    <w:p w:rsidR="00E647E4" w:rsidRPr="00CB3816" w:rsidRDefault="00E647E4" w:rsidP="00E647E4">
      <w:pPr>
        <w:pStyle w:val="a8"/>
        <w:tabs>
          <w:tab w:val="left" w:pos="6058"/>
        </w:tabs>
        <w:spacing w:before="0" w:beforeAutospacing="0" w:after="0" w:afterAutospacing="0" w:line="240" w:lineRule="exact"/>
        <w:ind w:right="-1" w:firstLine="709"/>
        <w:jc w:val="both"/>
        <w:rPr>
          <w:rFonts w:ascii="Arial" w:hAnsi="Arial" w:cs="Arial"/>
        </w:rPr>
      </w:pP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Муниципальный заказчик подпрограммы: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1) один раз в полугодие до 15 числа месяца, следующего за отчетным полугодием, направляет оперативный отчет в Отдел информационных технологий и телекоммуникаций Управления территориальной безопасности, который содержит: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перечень выполненных мероприятий подпрограммы с указанием объемов и источников финансирования и результатов выполнения мероприятий;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анализ причин несвоевременного выполнения программных мероприятий;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2) один раз в полугодие до 20 числа, следующего за отчетным полугодием, направляет оперативный отчет в Комитет по экономике, который содержит: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перечень выполненных мероприятий подпрограммы с указанием объемов и источников финансирования и результатов выполнения мероприятий;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анализ причин несвоевременного выполнения программных мероприятий;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3) ежегодно готовит годовой отчет о реализации подпрограммы и до 1 марта года, следующего за отчетным, представляет его для проведения оценки эффективности реализации муниципальной подпрограммы в Комитет по экономике;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4) после окончания срока реализации подпрограммы муниципальный заказчик представляет на утверждение не позднее 1 июня года, следующего за последним годом реализации подпрограммы, итоговый отчет о ее реализации, который содержит: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а) аналитическую записку, в которой указываются: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степень достижения запланированных результатов и намеченных целей подпрограммы;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общий объем фактически произведенных расходов, всего, в том числе, по источникам финансирования;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б) таблицу, в которой указываются: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данные об использовании средств бюджета Пушкинского муниципального района и средств иных привлекаемых для реализации подпрограммы источников по каждому программному мероприятию и в целом по подпрограмме;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- по мероприятиям, не завершенным в утвержденные сроки, - причины их невыполнения и предложения по дальнейшей реализации.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647E4" w:rsidRPr="00CB3816" w:rsidRDefault="00E647E4" w:rsidP="00E64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Оперативный, годовой и итоговый отчеты о реализации подпрограммы представляются по формам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района.</w:t>
      </w:r>
    </w:p>
    <w:p w:rsidR="005B0847" w:rsidRDefault="005B084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66C2" w:rsidRDefault="00C266C2" w:rsidP="00C266C2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0"/>
        </w:rPr>
        <w:sectPr w:rsidR="00C266C2" w:rsidSect="00347855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266C2" w:rsidRPr="00C266C2" w:rsidRDefault="00C266C2" w:rsidP="00C266C2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0"/>
        </w:rPr>
      </w:pPr>
      <w:r w:rsidRPr="00C266C2">
        <w:rPr>
          <w:rFonts w:ascii="Arial" w:hAnsi="Arial" w:cs="Arial"/>
          <w:i/>
          <w:szCs w:val="20"/>
        </w:rPr>
        <w:t xml:space="preserve">Приложение № </w:t>
      </w:r>
      <w:r>
        <w:rPr>
          <w:rFonts w:ascii="Arial" w:hAnsi="Arial" w:cs="Arial"/>
          <w:i/>
          <w:szCs w:val="20"/>
        </w:rPr>
        <w:t>1</w:t>
      </w:r>
      <w:r w:rsidRPr="00C266C2">
        <w:rPr>
          <w:rFonts w:ascii="Arial" w:hAnsi="Arial" w:cs="Arial"/>
          <w:i/>
          <w:szCs w:val="20"/>
        </w:rPr>
        <w:t xml:space="preserve"> к муниципальной подпрограмме</w:t>
      </w:r>
    </w:p>
    <w:p w:rsidR="00C266C2" w:rsidRPr="00C266C2" w:rsidRDefault="00C266C2" w:rsidP="00C26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/>
          <w:szCs w:val="20"/>
        </w:rPr>
      </w:pPr>
      <w:r w:rsidRPr="00C266C2">
        <w:rPr>
          <w:rFonts w:ascii="Arial" w:hAnsi="Arial" w:cs="Arial"/>
          <w:i/>
          <w:szCs w:val="20"/>
        </w:rPr>
        <w:t>«</w:t>
      </w:r>
      <w:r w:rsidRPr="00C266C2">
        <w:rPr>
          <w:rFonts w:ascii="Arial" w:eastAsia="Calibri" w:hAnsi="Arial" w:cs="Arial"/>
          <w:i/>
          <w:szCs w:val="20"/>
        </w:rPr>
        <w:t>Развитие муниципальной</w:t>
      </w:r>
      <w:r w:rsidRPr="00C266C2">
        <w:rPr>
          <w:rFonts w:ascii="Arial" w:hAnsi="Arial" w:cs="Arial"/>
          <w:i/>
          <w:szCs w:val="20"/>
        </w:rPr>
        <w:t xml:space="preserve"> </w:t>
      </w:r>
      <w:r w:rsidRPr="00C266C2">
        <w:rPr>
          <w:rFonts w:ascii="Arial" w:eastAsia="Calibri" w:hAnsi="Arial" w:cs="Arial"/>
          <w:i/>
          <w:szCs w:val="20"/>
        </w:rPr>
        <w:t>службы Пушкинского муниципального</w:t>
      </w:r>
      <w:r w:rsidRPr="00C266C2">
        <w:rPr>
          <w:rFonts w:ascii="Arial" w:hAnsi="Arial" w:cs="Arial"/>
          <w:i/>
          <w:szCs w:val="20"/>
        </w:rPr>
        <w:t xml:space="preserve"> </w:t>
      </w:r>
      <w:r w:rsidRPr="00C266C2">
        <w:rPr>
          <w:rFonts w:ascii="Arial" w:eastAsia="Calibri" w:hAnsi="Arial" w:cs="Arial"/>
          <w:i/>
          <w:szCs w:val="20"/>
        </w:rPr>
        <w:t>района</w:t>
      </w:r>
      <w:r w:rsidRPr="00C266C2">
        <w:rPr>
          <w:rFonts w:ascii="Arial" w:hAnsi="Arial" w:cs="Arial"/>
          <w:i/>
          <w:szCs w:val="20"/>
        </w:rPr>
        <w:t>»</w:t>
      </w: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Default="00C266C2" w:rsidP="00C266C2">
      <w:pPr>
        <w:pStyle w:val="ConsPlusNonformat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b/>
          <w:sz w:val="24"/>
          <w:szCs w:val="24"/>
        </w:rPr>
        <w:t>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tbl>
      <w:tblPr>
        <w:tblW w:w="1474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98"/>
        <w:gridCol w:w="1728"/>
        <w:gridCol w:w="1579"/>
        <w:gridCol w:w="972"/>
        <w:gridCol w:w="1843"/>
        <w:gridCol w:w="1134"/>
        <w:gridCol w:w="1276"/>
        <w:gridCol w:w="1276"/>
        <w:gridCol w:w="1134"/>
        <w:gridCol w:w="1134"/>
        <w:gridCol w:w="1134"/>
        <w:gridCol w:w="1134"/>
      </w:tblGrid>
      <w:tr w:rsidR="00C266C2" w:rsidRPr="00B3695B" w:rsidTr="00D9717E">
        <w:trPr>
          <w:trHeight w:val="900"/>
          <w:tblCellSpacing w:w="5" w:type="nil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N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Задачи,  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направленные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>на достижение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цели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Планируемый объем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финансирования   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решение данной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задачи (тыс. руб.)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Количественные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и/или      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качественные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целевые    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показатели,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>характеризующие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достижение 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>целей и решение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задач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Единица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Базовое  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значение 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показателя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(на начало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>реализации)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Планируемое значение показателя по годам       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реализации                                         </w:t>
            </w:r>
          </w:p>
        </w:tc>
      </w:tr>
      <w:tr w:rsidR="00C266C2" w:rsidRPr="00B3695B" w:rsidTr="00D9717E">
        <w:trPr>
          <w:trHeight w:val="720"/>
          <w:tblCellSpacing w:w="5" w:type="nil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Бюджет  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>района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Другие   </w:t>
            </w:r>
            <w:r w:rsidRPr="00B3695B">
              <w:rPr>
                <w:rFonts w:ascii="Arial" w:eastAsia="Times New Roman" w:hAnsi="Arial" w:cs="Arial"/>
                <w:sz w:val="18"/>
                <w:szCs w:val="18"/>
              </w:rPr>
              <w:br/>
              <w:t>источники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</w:rPr>
              <w:t>2019 год</w:t>
            </w:r>
          </w:p>
        </w:tc>
      </w:tr>
      <w:tr w:rsidR="00C266C2" w:rsidRPr="00B3695B" w:rsidTr="00D9717E">
        <w:trPr>
          <w:trHeight w:val="341"/>
          <w:tblCellSpacing w:w="5" w:type="nil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1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   2      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  3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 4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    5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   7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  8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 9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10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11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  12    </w:t>
            </w:r>
          </w:p>
        </w:tc>
      </w:tr>
      <w:tr w:rsidR="00C266C2" w:rsidRPr="00B3695B" w:rsidTr="00D9717E">
        <w:trPr>
          <w:trHeight w:val="1990"/>
          <w:tblCellSpacing w:w="5" w:type="nil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Задача 1</w:t>
            </w:r>
          </w:p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</w:rPr>
              <w:t>Развитие нормативной правовой базы по вопросам муниципальной службы</w:t>
            </w:r>
          </w:p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Доля муниципальных правовых актов, разработанных и приведенных в соответствие с федеральным законодательством и законодательством Московской области по вопросам муниципальной службы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</w:tr>
      <w:tr w:rsidR="00C266C2" w:rsidRPr="00B3695B" w:rsidTr="00D9717E">
        <w:trPr>
          <w:trHeight w:val="1779"/>
          <w:tblCellSpacing w:w="5" w:type="nil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Задача 2</w:t>
            </w:r>
          </w:p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</w:rPr>
              <w:t>Совершенствование мер по противодействию коррупции на муниципальной службе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Доля выполненных мероприятий от общего количества мероприятий, предусмотренных планом по противодействию коррупции.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</w:tr>
      <w:tr w:rsidR="00C266C2" w:rsidRPr="00B3695B" w:rsidTr="00D9717E">
        <w:trPr>
          <w:trHeight w:val="1125"/>
          <w:tblCellSpacing w:w="5" w:type="nil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В пределах средств, предусмотренных на проведение мероприятий по повышению квалификации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Доля муниципальных служащих, в должностные обязанности которых входит участие в противодействие коррупции, прошедших обучение по данной тематике, от общего числа муниципальных служащих, ответственных за противодействие коррупции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25%</w:t>
            </w:r>
          </w:p>
        </w:tc>
      </w:tr>
      <w:tr w:rsidR="00C266C2" w:rsidRPr="00B3695B" w:rsidTr="00D9717E">
        <w:trPr>
          <w:trHeight w:val="1695"/>
          <w:tblCellSpacing w:w="5" w:type="nil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Доля нарушений, выявленных по результатам прокурорского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0%</w:t>
            </w:r>
          </w:p>
        </w:tc>
      </w:tr>
      <w:tr w:rsidR="00C266C2" w:rsidRPr="00B3695B" w:rsidTr="00D9717E">
        <w:trPr>
          <w:trHeight w:val="1962"/>
          <w:tblCellSpacing w:w="5" w:type="nil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Задача 3</w:t>
            </w:r>
          </w:p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</w:rPr>
              <w:t>Совершенствование организации прохождения муниципальной службы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В пределах средств, предусмотренных на обеспечение деятельности органов местного самоуправления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Расходы бюджета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1 071,2 (2013)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B369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95B">
              <w:rPr>
                <w:rFonts w:ascii="Arial" w:eastAsia="Calibri" w:hAnsi="Arial" w:cs="Arial"/>
                <w:sz w:val="18"/>
                <w:szCs w:val="18"/>
              </w:rPr>
              <w:t>309,9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B369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95B">
              <w:rPr>
                <w:rFonts w:ascii="Arial" w:eastAsia="Calibri" w:hAnsi="Arial" w:cs="Arial"/>
                <w:sz w:val="18"/>
                <w:szCs w:val="18"/>
              </w:rPr>
              <w:t>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B369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95B">
              <w:rPr>
                <w:rFonts w:ascii="Arial" w:eastAsia="Calibri" w:hAnsi="Arial" w:cs="Arial"/>
                <w:sz w:val="18"/>
                <w:szCs w:val="18"/>
              </w:rPr>
              <w:t>336,1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B369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95B">
              <w:rPr>
                <w:rFonts w:ascii="Arial" w:eastAsia="Calibri" w:hAnsi="Arial" w:cs="Arial"/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B369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95B">
              <w:rPr>
                <w:rFonts w:ascii="Arial" w:eastAsia="Calibri" w:hAnsi="Arial" w:cs="Arial"/>
                <w:sz w:val="18"/>
                <w:szCs w:val="18"/>
              </w:rPr>
              <w:t>362,9</w:t>
            </w:r>
          </w:p>
        </w:tc>
      </w:tr>
      <w:tr w:rsidR="00C266C2" w:rsidRPr="00B3695B" w:rsidTr="00D9717E">
        <w:trPr>
          <w:trHeight w:val="1962"/>
          <w:tblCellSpacing w:w="5" w:type="nil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Доля выполненных мероприятий от общего количества мероприятий, связанных с организацией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</w:tr>
      <w:tr w:rsidR="00C266C2" w:rsidRPr="00B3695B" w:rsidTr="00B3695B">
        <w:trPr>
          <w:trHeight w:val="1379"/>
          <w:tblCellSpacing w:w="5" w:type="nil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Задача 4</w:t>
            </w:r>
          </w:p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Совершенствование мотивации муниципальных служащих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92 387,0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Доля выполненных мероприятий по совершенствованию мотивации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</w:tr>
      <w:tr w:rsidR="00C266C2" w:rsidRPr="00B3695B" w:rsidTr="00D9717E">
        <w:trPr>
          <w:trHeight w:val="889"/>
          <w:tblCellSpacing w:w="5" w:type="nil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Средства фонда социального страхования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Доля муниципальных служащих, прошедших ежегодную диспансеризацию от общего числа муниципальных служащих, подлежащих диспансеризации в отчетном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</w:tr>
      <w:tr w:rsidR="00C266C2" w:rsidRPr="00B3695B" w:rsidTr="00D9717E">
        <w:trPr>
          <w:trHeight w:val="1694"/>
          <w:tblCellSpacing w:w="5" w:type="nil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78 087,0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 xml:space="preserve">Доля муниципальных служащих, вышедших на пенсию, и получающих пенсию за выслугу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</w:tr>
      <w:tr w:rsidR="00C266C2" w:rsidRPr="00B3695B" w:rsidTr="00D9717E">
        <w:trPr>
          <w:trHeight w:val="1841"/>
          <w:tblCellSpacing w:w="5" w:type="nil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Задача 5</w:t>
            </w:r>
          </w:p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Совершенствование профессионального развития муниципальных служащих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5 248,42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Доля муниципальных служащих, прошедших обучение по программам профессиональной переподготовки и повышения квалификации в соответствии с планом - заказом, от общего числа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pStyle w:val="ConsPlusCell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695B">
              <w:rPr>
                <w:rFonts w:ascii="Arial" w:eastAsia="Times New Roman" w:hAnsi="Arial" w:cs="Arial"/>
                <w:sz w:val="18"/>
                <w:szCs w:val="18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C2" w:rsidRPr="00B3695B" w:rsidRDefault="00C266C2" w:rsidP="00D9717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695B">
              <w:rPr>
                <w:rFonts w:ascii="Arial" w:eastAsia="Calibri" w:hAnsi="Arial" w:cs="Arial"/>
                <w:sz w:val="18"/>
                <w:szCs w:val="18"/>
              </w:rPr>
              <w:t>25%</w:t>
            </w:r>
          </w:p>
        </w:tc>
      </w:tr>
    </w:tbl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Pr="00757391" w:rsidRDefault="00C266C2" w:rsidP="00C266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7391">
        <w:rPr>
          <w:rFonts w:ascii="Times New Roman" w:hAnsi="Times New Roman"/>
          <w:sz w:val="20"/>
          <w:szCs w:val="20"/>
        </w:rPr>
        <w:t xml:space="preserve">* - указываются денежные средства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757391">
        <w:rPr>
          <w:rFonts w:ascii="Times New Roman" w:hAnsi="Times New Roman"/>
          <w:sz w:val="20"/>
          <w:szCs w:val="20"/>
        </w:rPr>
        <w:t xml:space="preserve"> реализаци</w:t>
      </w:r>
      <w:r>
        <w:rPr>
          <w:rFonts w:ascii="Times New Roman" w:hAnsi="Times New Roman"/>
          <w:sz w:val="20"/>
          <w:szCs w:val="20"/>
        </w:rPr>
        <w:t>ю</w:t>
      </w:r>
      <w:r w:rsidRPr="00757391">
        <w:rPr>
          <w:rFonts w:ascii="Times New Roman" w:hAnsi="Times New Roman"/>
          <w:sz w:val="20"/>
          <w:szCs w:val="20"/>
        </w:rPr>
        <w:t xml:space="preserve"> мероприятий</w:t>
      </w:r>
    </w:p>
    <w:p w:rsidR="00C266C2" w:rsidRPr="00757391" w:rsidRDefault="00C266C2" w:rsidP="00C26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66C2" w:rsidRPr="00757391" w:rsidRDefault="00C266C2" w:rsidP="00C26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7391">
        <w:rPr>
          <w:rFonts w:ascii="Times New Roman" w:hAnsi="Times New Roman"/>
          <w:sz w:val="20"/>
          <w:szCs w:val="20"/>
        </w:rPr>
        <w:t>** в зависимости от периода повышения квалификации (1 раз в 5 лет – 20%; 1 раз в 3 года – 33%)</w:t>
      </w: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Pr="00C266C2" w:rsidRDefault="00C266C2" w:rsidP="00C266C2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0"/>
        </w:rPr>
      </w:pPr>
      <w:r w:rsidRPr="00C266C2">
        <w:rPr>
          <w:rFonts w:ascii="Arial" w:hAnsi="Arial" w:cs="Arial"/>
          <w:i/>
          <w:szCs w:val="20"/>
        </w:rPr>
        <w:t xml:space="preserve">Приложение № </w:t>
      </w:r>
      <w:r>
        <w:rPr>
          <w:rFonts w:ascii="Arial" w:hAnsi="Arial" w:cs="Arial"/>
          <w:i/>
          <w:szCs w:val="20"/>
        </w:rPr>
        <w:t>2</w:t>
      </w:r>
      <w:r w:rsidRPr="00C266C2">
        <w:rPr>
          <w:rFonts w:ascii="Arial" w:hAnsi="Arial" w:cs="Arial"/>
          <w:i/>
          <w:szCs w:val="20"/>
        </w:rPr>
        <w:t xml:space="preserve"> к муниципальной подпрограмме</w:t>
      </w:r>
    </w:p>
    <w:p w:rsidR="00C266C2" w:rsidRPr="00C266C2" w:rsidRDefault="00C266C2" w:rsidP="00C26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/>
          <w:szCs w:val="20"/>
        </w:rPr>
      </w:pPr>
      <w:r w:rsidRPr="00C266C2">
        <w:rPr>
          <w:rFonts w:ascii="Arial" w:hAnsi="Arial" w:cs="Arial"/>
          <w:i/>
          <w:szCs w:val="20"/>
        </w:rPr>
        <w:t>«</w:t>
      </w:r>
      <w:r w:rsidRPr="00C266C2">
        <w:rPr>
          <w:rFonts w:ascii="Arial" w:eastAsia="Calibri" w:hAnsi="Arial" w:cs="Arial"/>
          <w:i/>
          <w:szCs w:val="20"/>
        </w:rPr>
        <w:t>Развитие муниципальной</w:t>
      </w:r>
      <w:r w:rsidRPr="00C266C2">
        <w:rPr>
          <w:rFonts w:ascii="Arial" w:hAnsi="Arial" w:cs="Arial"/>
          <w:i/>
          <w:szCs w:val="20"/>
        </w:rPr>
        <w:t xml:space="preserve"> </w:t>
      </w:r>
      <w:r w:rsidRPr="00C266C2">
        <w:rPr>
          <w:rFonts w:ascii="Arial" w:eastAsia="Calibri" w:hAnsi="Arial" w:cs="Arial"/>
          <w:i/>
          <w:szCs w:val="20"/>
        </w:rPr>
        <w:t>службы Пушкинского муниципального</w:t>
      </w:r>
      <w:r w:rsidRPr="00C266C2">
        <w:rPr>
          <w:rFonts w:ascii="Arial" w:hAnsi="Arial" w:cs="Arial"/>
          <w:i/>
          <w:szCs w:val="20"/>
        </w:rPr>
        <w:t xml:space="preserve"> </w:t>
      </w:r>
      <w:r w:rsidRPr="00C266C2">
        <w:rPr>
          <w:rFonts w:ascii="Arial" w:eastAsia="Calibri" w:hAnsi="Arial" w:cs="Arial"/>
          <w:i/>
          <w:szCs w:val="20"/>
        </w:rPr>
        <w:t>района</w:t>
      </w:r>
      <w:r w:rsidRPr="00C266C2">
        <w:rPr>
          <w:rFonts w:ascii="Arial" w:hAnsi="Arial" w:cs="Arial"/>
          <w:i/>
          <w:szCs w:val="20"/>
        </w:rPr>
        <w:t>»</w:t>
      </w: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Default="00042A9F" w:rsidP="00042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CB3816">
        <w:rPr>
          <w:rFonts w:ascii="Arial" w:hAnsi="Arial" w:cs="Arial"/>
          <w:b/>
          <w:sz w:val="24"/>
        </w:rPr>
        <w:t>Перечень мероприятий подпрограммы</w:t>
      </w: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6"/>
        <w:gridCol w:w="2608"/>
        <w:gridCol w:w="2482"/>
        <w:gridCol w:w="1274"/>
        <w:gridCol w:w="1417"/>
        <w:gridCol w:w="1558"/>
        <w:gridCol w:w="6"/>
        <w:gridCol w:w="14"/>
        <w:gridCol w:w="6"/>
        <w:gridCol w:w="825"/>
        <w:gridCol w:w="6"/>
        <w:gridCol w:w="17"/>
        <w:gridCol w:w="683"/>
        <w:gridCol w:w="16"/>
        <w:gridCol w:w="9"/>
        <w:gridCol w:w="684"/>
        <w:gridCol w:w="18"/>
        <w:gridCol w:w="7"/>
        <w:gridCol w:w="703"/>
        <w:gridCol w:w="6"/>
        <w:gridCol w:w="710"/>
        <w:gridCol w:w="710"/>
        <w:gridCol w:w="1560"/>
      </w:tblGrid>
      <w:tr w:rsidR="00042A9F" w:rsidRPr="000C06F4" w:rsidTr="00042A9F">
        <w:trPr>
          <w:trHeight w:val="320"/>
          <w:tblHeader/>
          <w:tblCellSpacing w:w="5" w:type="nil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 xml:space="preserve">N   </w:t>
            </w:r>
            <w:r w:rsidRPr="00042A9F">
              <w:rPr>
                <w:rFonts w:ascii="Arial" w:eastAsia="Times New Roman" w:hAnsi="Arial" w:cs="Arial"/>
                <w:sz w:val="20"/>
                <w:szCs w:val="16"/>
              </w:rPr>
              <w:br/>
              <w:t>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Перечень стандартных процедур,  обеспечивающих выполнение мероприятия, с указанием предельных сроков их исполнения *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Источники 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Срок  исполнения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Объем финансирования мероприятия в текущем финансовом году(тыс. руб.)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</w:p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Всего (тыс. руб.)</w:t>
            </w:r>
          </w:p>
        </w:tc>
        <w:tc>
          <w:tcPr>
            <w:tcW w:w="3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right="-75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</w:p>
          <w:p w:rsidR="00042A9F" w:rsidRPr="00042A9F" w:rsidRDefault="00042A9F" w:rsidP="00042A9F">
            <w:pPr>
              <w:pStyle w:val="ConsPlusCell"/>
              <w:ind w:right="-75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Ответственный исполнитель мероприятия</w:t>
            </w:r>
          </w:p>
        </w:tc>
      </w:tr>
      <w:tr w:rsidR="00042A9F" w:rsidRPr="000C06F4" w:rsidTr="00042A9F">
        <w:trPr>
          <w:trHeight w:val="1280"/>
          <w:tblHeader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2015 год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2016 год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 xml:space="preserve">2017 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 xml:space="preserve"> год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2018  год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2019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 xml:space="preserve"> 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2A9F" w:rsidRPr="000C06F4" w:rsidTr="00042A9F">
        <w:trPr>
          <w:tblCellSpacing w:w="5" w:type="nil"/>
        </w:trPr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1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2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5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6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b/>
                <w:sz w:val="20"/>
                <w:szCs w:val="16"/>
              </w:rPr>
              <w:t>7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9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10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11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042A9F">
              <w:rPr>
                <w:rFonts w:ascii="Arial" w:eastAsia="Times New Roman" w:hAnsi="Arial" w:cs="Arial"/>
                <w:sz w:val="20"/>
                <w:szCs w:val="16"/>
              </w:rPr>
              <w:t>13</w:t>
            </w:r>
          </w:p>
        </w:tc>
        <w:bookmarkStart w:id="5" w:name="Par488"/>
        <w:bookmarkEnd w:id="5"/>
      </w:tr>
      <w:tr w:rsidR="00042A9F" w:rsidRPr="00042A9F" w:rsidTr="00042A9F">
        <w:trPr>
          <w:trHeight w:val="2138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right="-14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042A9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Задача 1</w:t>
            </w:r>
          </w:p>
          <w:p w:rsidR="00042A9F" w:rsidRPr="00042A9F" w:rsidRDefault="00042A9F" w:rsidP="00042A9F">
            <w:pPr>
              <w:pStyle w:val="ConsPlusCell"/>
              <w:ind w:right="-1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b/>
                <w:sz w:val="20"/>
                <w:szCs w:val="20"/>
              </w:rPr>
              <w:t>Развитие нормативной правовой базы по вопросам муниципальной службы</w:t>
            </w:r>
          </w:p>
          <w:p w:rsidR="00042A9F" w:rsidRPr="00042A9F" w:rsidRDefault="00042A9F" w:rsidP="00042A9F">
            <w:pPr>
              <w:pStyle w:val="ConsPlusCell"/>
              <w:ind w:right="-1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ind w:right="-1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ind w:right="-1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 xml:space="preserve">1.Разработка плана подготовки нормативных правовых актов (далее - план)  - ежегодно. 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Утверждение плана - ежегодно.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Реализация плана - в течение года.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Подготовка проектов нормативных правовых актов, изменений в них и их утверждение.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tabs>
                <w:tab w:val="left" w:pos="48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71631A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="00042A9F" w:rsidRPr="00042A9F">
              <w:rPr>
                <w:rFonts w:ascii="Arial" w:eastAsia="Times New Roman" w:hAnsi="Arial" w:cs="Arial"/>
                <w:sz w:val="20"/>
                <w:szCs w:val="20"/>
              </w:rPr>
              <w:t>тдел по работе с кадрами</w:t>
            </w:r>
          </w:p>
          <w:p w:rsidR="0071631A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администрации района</w:t>
            </w:r>
            <w:r w:rsidR="0071631A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042A9F" w:rsidRPr="00042A9F" w:rsidRDefault="0071631A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Правовое управление</w:t>
            </w:r>
          </w:p>
        </w:tc>
      </w:tr>
      <w:tr w:rsidR="00042A9F" w:rsidRPr="00042A9F" w:rsidTr="00042A9F">
        <w:trPr>
          <w:trHeight w:val="1076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right="-1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Задача 2 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b/>
                <w:sz w:val="20"/>
                <w:szCs w:val="20"/>
              </w:rPr>
              <w:t>Совершенствование мер по противодействию коррупции на муниципальной службе в части кадровой работы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tabs>
                <w:tab w:val="left" w:pos="487"/>
              </w:tabs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2A9F" w:rsidRPr="00042A9F" w:rsidTr="00042A9F">
        <w:trPr>
          <w:trHeight w:val="1968"/>
          <w:tblCellSpacing w:w="5" w:type="nil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 xml:space="preserve">2.1. Разработка плана мероприятий по противодействию коррупции в части кадровой работы (далее план)  - ежегодно. 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Подготовка предложений для внесения в план.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Заслушивание проекта плана на коллегии администрации.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 xml:space="preserve">3. Утверждение плана. 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Реализация плана – в течение года.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692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2.2 Проведение проверок достоверности и полноты сведений,  достоверности и полноты сведений о доходах, расходах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служащими, а также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 № 273-ФЗ «О противодействии коррупции» , Федеральным законом от 02.03.2007 №25-ФЗ «О муниципальной службе в Российской Федерации» и другими нормативными правовыми актами</w:t>
            </w:r>
          </w:p>
          <w:p w:rsidR="00042A9F" w:rsidRPr="00042A9F" w:rsidRDefault="00042A9F" w:rsidP="00042A9F">
            <w:pPr>
              <w:pStyle w:val="ConsPlusCell"/>
              <w:ind w:right="-1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1.При наличии достаточной информации: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- проведение беседы с гражданином или муниципальным служащим;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- изучение представленных документов;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- получение от гражданина или муниципального служащего пояснений по представленным документам;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- направление запросов в органы прокуратуры, в государственные органы, органы местного самоуправления об имеющихся у них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сведениях;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- в случае необходимости – ходатайство перед Губернатором Московской области о направлении необходимых для проверки запросов; -анализ полученных в ходе проверки сведений;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- доклад работодателю о результатах проверки;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- направление сведений о результатах проверки заинтересованным лицам;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- принятие решения работодателем по результатам проверки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2015 год – 2019 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267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 xml:space="preserve">2.3.  Повышение квалификации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Оформление документов в соответствии  с законодательством о закупках для муниципальных нужд.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Направление заявки на повышение квалификации.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Заключение соглашения с образовательным учреждениям.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Подготовка распоряжения (приказа) о направлении на обучение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5. Заключение дополнительного договора на обучение с муниципальным служащим.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6. Оформление командировочного удостоверения.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повышение квалификации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1851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2.4. Проведение учебных занятий с муниципальными служащими с привлечением правового управления администрации района, органов прокуратуры в целях реализации мер по противодействию коррупции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 Определение темы занятия.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Приглашение работников прокуратуры  - при необходимости.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Организация явки муниципальных служащих.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1244"/>
          <w:tblCellSpacing w:w="5" w:type="nil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042A9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Задача 3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042A9F">
              <w:rPr>
                <w:rFonts w:ascii="Arial" w:eastAsia="Times New Roman" w:hAnsi="Arial" w:cs="Arial"/>
                <w:b/>
                <w:sz w:val="20"/>
                <w:szCs w:val="20"/>
              </w:rPr>
              <w:t>Совершенствование организации прохождения муниципальной службы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699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3.1 Организация работы по назначению на муниципальную службу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Выявление вакантных должностей муниципальной службы.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Подбор кандидатур (при принятии решения руководителем – проведение конкурса).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Проверка представленных претендентом документов.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Подготовка распоряжения (приказа) о назначении.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Ознакомление с распоряжением (приказом) о назначении  под роспись.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1401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right="-14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3.2 Организация работы по проведению аттестации муниципальных служащих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Составление графика проведения аттестации муниципальных служащих (далее-график).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Утверждение графика руководителем.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Ознакомление муниципальных служащих с графиком под роспись.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Подготовка отзывов на муниципальных служащих.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5. Представление отзывов в аттестационную комиссию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6. Проведение   аттестации.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7. Принятие решения аттестационной комиссией.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8. Ознакомление муниципального служащего с решением комиссии под роспись.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1401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3.3 Ведение кадровой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Ведение личных дел.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Ведение трудовых книжек.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Рассмотрение выявленных в ходе прокурорского надзора нарушений.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1401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3.4 Консультирование муниципальных служащих по правовым и иным вопросам прохождения муниципальной службы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Правовое управление, отдел по работе с кадрами администрации района</w:t>
            </w:r>
          </w:p>
        </w:tc>
      </w:tr>
      <w:tr w:rsidR="00042A9F" w:rsidRPr="00042A9F" w:rsidTr="00042A9F">
        <w:trPr>
          <w:trHeight w:val="550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3.5 Представление информации в Реестр сведений о составе муниципальных служащих Московской области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Составление  и ведение  Реестра муниципальных служащих (в течение года).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042A9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Представление сведений в  Реестр о составе муниципальных служащих Московской области(два раза в год: на 1 июля и 1 января)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Рассмотрение нарушений законодательства о муниципальной службе, выявленных  при предоставлении информации в Реестр муниципальных служащих Московской области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983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right="-1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7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9F" w:rsidRPr="00042A9F" w:rsidTr="00042A9F">
        <w:trPr>
          <w:trHeight w:val="983"/>
          <w:tblCellSpacing w:w="5" w:type="nil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right="-14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3.6 Организация работы по исчислению стажа муниципальной службы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Составление справки о стаже муниципальной службы.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Рассмотрением вопроса об установлении стажа на комиссии по установлению стажа службы и размера надбавки за выслугу лет.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Ознакомление муниципального служащего со справкой под роспись.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Подготовка распоряжения (приказа) об утверждении стажа муниципальной службы и установлении ежемесячной  надбавки к должностному окладу за выслугу лет и дополнительного оплачиваемого отпуска за выслугу лет.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1401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3.7 Своевременная и качественная подготовка и предоставление отчетных данных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Подготовка отчетных данных.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Утверждение данных руководителем.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Представление отчетных данных по требованию.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1622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042A9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Задача 4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Совершенствование мотивации муниципальных служащих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694,0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left="-55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92</w:t>
            </w:r>
            <w:r w:rsidR="00B36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hAnsi="Arial" w:cs="Arial"/>
                <w:sz w:val="20"/>
                <w:szCs w:val="20"/>
              </w:rPr>
              <w:t>387,0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left="-55" w:right="-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16</w:t>
            </w:r>
            <w:r w:rsidR="00B36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17</w:t>
            </w:r>
            <w:r w:rsidR="00B36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hAnsi="Arial" w:cs="Arial"/>
                <w:sz w:val="20"/>
                <w:szCs w:val="20"/>
              </w:rPr>
              <w:t>965,0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19</w:t>
            </w:r>
            <w:r w:rsidR="00B36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hAnsi="Arial" w:cs="Arial"/>
                <w:sz w:val="20"/>
                <w:szCs w:val="20"/>
              </w:rPr>
              <w:t>025,0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19</w:t>
            </w:r>
            <w:r w:rsidR="00B36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19</w:t>
            </w:r>
            <w:r w:rsidR="00B36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hAnsi="Arial" w:cs="Arial"/>
                <w:sz w:val="20"/>
                <w:szCs w:val="20"/>
              </w:rPr>
              <w:t>347,0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2A9F" w:rsidRPr="00042A9F" w:rsidTr="00042A9F">
        <w:trPr>
          <w:trHeight w:val="1259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Организация работы по присвоению классных чинов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1.Составление графика проведения квалификационного экзамена муниципальных служащих (далее-график).</w:t>
            </w:r>
          </w:p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Ознакомление муниципальных служащих с графиком под роспись.</w:t>
            </w:r>
          </w:p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42A9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Подготовка представлений на муниципальных служащих.</w:t>
            </w:r>
          </w:p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Представление документов в аттестационную комиссию.</w:t>
            </w:r>
          </w:p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5. Проведение квалификационного экзамена.</w:t>
            </w:r>
          </w:p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042A9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Принятие решения аттестационной комиссии.</w:t>
            </w:r>
          </w:p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7. Подготовка распоряжения (приказа) об установлении классного чина и установлении ежемесячной надбавки к должностному окладу.</w:t>
            </w:r>
          </w:p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8. Ознакомление муниципального служащего с распоряжением (приказом) под роспись.</w:t>
            </w:r>
          </w:p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9. Рассмотрение вопросов и споров, связанных с  присвоением классных чинов.</w:t>
            </w:r>
          </w:p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10. Занесение сведений о присвоении классного чина  в трудовую книжку муниципального служащего.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</w:t>
            </w:r>
          </w:p>
        </w:tc>
      </w:tr>
      <w:tr w:rsidR="00042A9F" w:rsidRPr="00042A9F" w:rsidTr="00042A9F">
        <w:trPr>
          <w:trHeight w:val="1352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 выходом  на пенсию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Подготовка документов.</w:t>
            </w:r>
          </w:p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Расчет пенсии за выслугу лет.</w:t>
            </w:r>
          </w:p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 xml:space="preserve">3.Представление документов для рассмотрения комиссией по установлению пенсии 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за выслугу лет и единовременного денежного вознаграждения лицам, замещавшим муниципальные должности или должности муниципальной службы (далее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комиссия).</w:t>
            </w:r>
          </w:p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Проведение заседания комиссии.</w:t>
            </w:r>
          </w:p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5. Подготовка распоряжения об установлении пенсии за выслугу лет.</w:t>
            </w:r>
          </w:p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 xml:space="preserve">6. Подготовка уведомления муниципальному служащему об установлении пенсии за выслугу лет. </w:t>
            </w:r>
          </w:p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7. Рассмотрение жалоб по расчету пенсии за выслугу лет.</w:t>
            </w:r>
          </w:p>
          <w:p w:rsidR="00042A9F" w:rsidRPr="00042A9F" w:rsidRDefault="00042A9F" w:rsidP="00042A9F">
            <w:pPr>
              <w:pStyle w:val="ConsPlusCell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754,0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78</w:t>
            </w:r>
            <w:r w:rsidR="00B36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hAnsi="Arial" w:cs="Arial"/>
                <w:sz w:val="20"/>
                <w:szCs w:val="20"/>
              </w:rPr>
              <w:t>087,0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B3695B" w:rsidRDefault="00042A9F" w:rsidP="00B3695B">
            <w:pPr>
              <w:ind w:left="-72" w:right="-87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695B">
              <w:rPr>
                <w:rFonts w:ascii="Arial" w:hAnsi="Arial" w:cs="Arial"/>
                <w:sz w:val="18"/>
                <w:szCs w:val="20"/>
              </w:rPr>
              <w:t>14</w:t>
            </w:r>
            <w:r w:rsidR="00B3695B" w:rsidRPr="00B3695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3695B">
              <w:rPr>
                <w:rFonts w:ascii="Arial" w:hAnsi="Arial" w:cs="Arial"/>
                <w:sz w:val="18"/>
                <w:szCs w:val="20"/>
              </w:rPr>
              <w:t>165,0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B3695B" w:rsidRDefault="00042A9F" w:rsidP="00042A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695B">
              <w:rPr>
                <w:rFonts w:ascii="Arial" w:hAnsi="Arial" w:cs="Arial"/>
                <w:sz w:val="18"/>
                <w:szCs w:val="20"/>
              </w:rPr>
              <w:t>15</w:t>
            </w:r>
            <w:r w:rsidR="00B3695B" w:rsidRPr="00B3695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3695B">
              <w:rPr>
                <w:rFonts w:ascii="Arial" w:hAnsi="Arial" w:cs="Arial"/>
                <w:sz w:val="18"/>
                <w:szCs w:val="20"/>
              </w:rPr>
              <w:t>365,0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B3695B" w:rsidRDefault="00042A9F" w:rsidP="00042A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695B">
              <w:rPr>
                <w:rFonts w:ascii="Arial" w:hAnsi="Arial" w:cs="Arial"/>
                <w:sz w:val="18"/>
                <w:szCs w:val="20"/>
              </w:rPr>
              <w:t>16</w:t>
            </w:r>
            <w:r w:rsidR="00B3695B" w:rsidRPr="00B3695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3695B">
              <w:rPr>
                <w:rFonts w:ascii="Arial" w:hAnsi="Arial" w:cs="Arial"/>
                <w:sz w:val="18"/>
                <w:szCs w:val="20"/>
              </w:rPr>
              <w:t>025,0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B3695B" w:rsidRDefault="00042A9F" w:rsidP="00042A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695B">
              <w:rPr>
                <w:rFonts w:ascii="Arial" w:hAnsi="Arial" w:cs="Arial"/>
                <w:sz w:val="18"/>
                <w:szCs w:val="20"/>
              </w:rPr>
              <w:t>16</w:t>
            </w:r>
            <w:r w:rsidR="00B3695B" w:rsidRPr="00B3695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3695B">
              <w:rPr>
                <w:rFonts w:ascii="Arial" w:hAnsi="Arial" w:cs="Arial"/>
                <w:sz w:val="18"/>
                <w:szCs w:val="20"/>
              </w:rPr>
              <w:t>185,0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B3695B" w:rsidRDefault="00042A9F" w:rsidP="00042A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695B">
              <w:rPr>
                <w:rFonts w:ascii="Arial" w:hAnsi="Arial" w:cs="Arial"/>
                <w:sz w:val="18"/>
                <w:szCs w:val="20"/>
              </w:rPr>
              <w:t>16</w:t>
            </w:r>
            <w:r w:rsidR="00B3695B" w:rsidRPr="00B3695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3695B">
              <w:rPr>
                <w:rFonts w:ascii="Arial" w:hAnsi="Arial" w:cs="Arial"/>
                <w:sz w:val="18"/>
                <w:szCs w:val="20"/>
              </w:rPr>
              <w:t>347,0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района,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управление бюджетного учета</w:t>
            </w:r>
          </w:p>
        </w:tc>
      </w:tr>
      <w:tr w:rsidR="00042A9F" w:rsidRPr="00042A9F" w:rsidTr="00042A9F">
        <w:trPr>
          <w:trHeight w:val="1352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Организация выплаты единовременного поощрения муниципальным служащим в связи с выходом на пенсию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Подготовка</w:t>
            </w:r>
            <w:r w:rsidRPr="00042A9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документов.</w:t>
            </w:r>
          </w:p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Представление документов для рассмотрения комиссией по установлению пенсии за выслугу лет и единовременного денежного вознаграждения лицам, замещавшим муниципальные должности или должности муниципальной службы (далее-комиссия).</w:t>
            </w:r>
          </w:p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Проведение заседания комиссии.</w:t>
            </w:r>
          </w:p>
          <w:p w:rsidR="00042A9F" w:rsidRPr="00042A9F" w:rsidRDefault="00042A9F" w:rsidP="00042A9F">
            <w:pPr>
              <w:pStyle w:val="ConsPlusCell"/>
              <w:ind w:left="67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Подготовка распоряжения о выплате единовременного поощрения.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2015 год –   2019 год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940,0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pStyle w:val="ConsPlusCell"/>
              <w:ind w:left="-69" w:right="-7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 xml:space="preserve">300 ,0          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500,0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600,0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000,0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B369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 администрации  района, управление бюджетного учета</w:t>
            </w:r>
          </w:p>
        </w:tc>
      </w:tr>
      <w:tr w:rsidR="00042A9F" w:rsidRPr="00042A9F" w:rsidTr="00042A9F">
        <w:trPr>
          <w:trHeight w:val="6139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Организация работы по прохождению диспансеризации муниципальными служащими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Определение медицинского учреждения в соответствии с законодательством о закупках для муниципальных нужд, имеющих лицензию на осуществление медицинской деятельности, заключение с ним контракта.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Составление списка муниципальных служащих и направление его в медицинское учреждение за 2 месяца до начала диспансеризации.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Утверждение совместно с медицинским учреждением календарного плана проведения диспансеризации.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Направление муниципальных служащих на диспансеризацию.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5. Приобщение полученного заключения медицинского учреждения к личному делу муниципального служащего.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pStyle w:val="ConsPlusCell"/>
              <w:ind w:left="-52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фонда социального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5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фонда социального страхования;  организация работы -  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отдел по работе с кадрами</w:t>
            </w:r>
          </w:p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Управление делами</w:t>
            </w:r>
          </w:p>
        </w:tc>
      </w:tr>
      <w:tr w:rsidR="00042A9F" w:rsidRPr="00042A9F" w:rsidTr="00042A9F">
        <w:trPr>
          <w:trHeight w:val="497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Задача 5</w:t>
            </w:r>
            <w:r w:rsidRPr="00042A9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Совершенствование профессионального развития муниципальных служащих  </w:t>
            </w: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left="-75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5</w:t>
            </w:r>
            <w:r w:rsidR="00B36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hAnsi="Arial" w:cs="Arial"/>
                <w:sz w:val="20"/>
                <w:szCs w:val="20"/>
              </w:rPr>
              <w:t>248,42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810,8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986,1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1041,6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left="-72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1199,86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left="-73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1210,06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right="-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2A9F" w:rsidRPr="00042A9F" w:rsidTr="00042A9F">
        <w:trPr>
          <w:trHeight w:val="497"/>
          <w:tblCellSpacing w:w="5" w:type="nil"/>
        </w:trPr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Организация работы по повышению квалификации муниципальных служащих и участия в краткосрочных семинарах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1. Определение приоритетных направлений повышения квалификации.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2. Разработка и утверждение планов профессионального развития муниципальных служащих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3. Определение образовательного учреждения в соответствии с законодательством о закупках для муниципальных нужд</w:t>
            </w:r>
            <w:r w:rsidRPr="00042A9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 Направление заявки на обучение.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5.Заключение договора  с образовательным учреждением.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4.Заключение дополнительного  договора на обучение с муниципальным служащим</w:t>
            </w:r>
          </w:p>
          <w:p w:rsidR="00042A9F" w:rsidRPr="00042A9F" w:rsidRDefault="00042A9F" w:rsidP="00042A9F">
            <w:pPr>
              <w:pStyle w:val="ConsPlusCell"/>
              <w:ind w:left="-10" w:right="-75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4.Подготовка распоряжения (приказа) о направлении муниципального служащего на обучение.</w:t>
            </w:r>
          </w:p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  <w:r w:rsidRPr="00042A9F">
              <w:rPr>
                <w:rFonts w:ascii="Arial" w:eastAsia="Times New Roman" w:hAnsi="Arial" w:cs="Arial"/>
                <w:sz w:val="20"/>
                <w:szCs w:val="20"/>
              </w:rPr>
              <w:t>5.Оформление командировочного удостоверения.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2015 год – 2019 год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left="-75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5</w:t>
            </w:r>
            <w:r w:rsidR="00B369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9F">
              <w:rPr>
                <w:rFonts w:ascii="Arial" w:hAnsi="Arial" w:cs="Arial"/>
                <w:sz w:val="20"/>
                <w:szCs w:val="20"/>
              </w:rPr>
              <w:t>248,42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810,8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986,1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left="-19"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1041,6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1199,86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lef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>1210,06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A9F" w:rsidRPr="00042A9F" w:rsidRDefault="00042A9F" w:rsidP="00B3695B">
            <w:pPr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042A9F">
              <w:rPr>
                <w:rFonts w:ascii="Arial" w:hAnsi="Arial" w:cs="Arial"/>
                <w:sz w:val="20"/>
                <w:szCs w:val="20"/>
              </w:rPr>
              <w:t xml:space="preserve">Отдел по работе </w:t>
            </w:r>
            <w:r w:rsidR="00B3695B">
              <w:rPr>
                <w:rFonts w:ascii="Arial" w:hAnsi="Arial" w:cs="Arial"/>
                <w:sz w:val="20"/>
                <w:szCs w:val="20"/>
              </w:rPr>
              <w:t>с кадрами администрации  района</w:t>
            </w:r>
            <w:r w:rsidRPr="00042A9F">
              <w:rPr>
                <w:rFonts w:ascii="Arial" w:hAnsi="Arial" w:cs="Arial"/>
                <w:sz w:val="20"/>
                <w:szCs w:val="20"/>
              </w:rPr>
              <w:t>, работники кадровых подразделений органов администрации</w:t>
            </w:r>
          </w:p>
        </w:tc>
      </w:tr>
      <w:tr w:rsidR="00042A9F" w:rsidRPr="00042A9F" w:rsidTr="00042A9F">
        <w:trPr>
          <w:trHeight w:val="4180"/>
          <w:tblCellSpacing w:w="5" w:type="nil"/>
        </w:trPr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ind w:left="-1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9F" w:rsidRPr="00042A9F" w:rsidRDefault="00042A9F" w:rsidP="00042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66C2" w:rsidRPr="00042A9F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042A9F" w:rsidRPr="00042A9F" w:rsidRDefault="00042A9F" w:rsidP="00042A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42A9F" w:rsidRPr="00042A9F" w:rsidRDefault="00042A9F" w:rsidP="00042A9F">
      <w:pPr>
        <w:pStyle w:val="af7"/>
        <w:ind w:left="360"/>
        <w:rPr>
          <w:rFonts w:ascii="Arial" w:hAnsi="Arial" w:cs="Arial"/>
        </w:rPr>
      </w:pPr>
      <w:r w:rsidRPr="00042A9F">
        <w:rPr>
          <w:rFonts w:ascii="Arial" w:hAnsi="Arial" w:cs="Arial"/>
        </w:rPr>
        <w:t>* - указываются денежные средства по годам реализации мероприятий</w:t>
      </w:r>
    </w:p>
    <w:p w:rsidR="00042A9F" w:rsidRDefault="00042A9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3695B" w:rsidRDefault="00B3695B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3695B" w:rsidRDefault="00B3695B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3695B" w:rsidRDefault="00B3695B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3695B" w:rsidRDefault="00B3695B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3695B" w:rsidRDefault="00B3695B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3695B" w:rsidRDefault="00B3695B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3695B" w:rsidRDefault="00B3695B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3695B" w:rsidRPr="00C266C2" w:rsidRDefault="00B3695B" w:rsidP="00B3695B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0"/>
        </w:rPr>
      </w:pPr>
      <w:r w:rsidRPr="00C266C2">
        <w:rPr>
          <w:rFonts w:ascii="Arial" w:hAnsi="Arial" w:cs="Arial"/>
          <w:i/>
          <w:szCs w:val="20"/>
        </w:rPr>
        <w:t xml:space="preserve">Приложение № </w:t>
      </w:r>
      <w:r>
        <w:rPr>
          <w:rFonts w:ascii="Arial" w:hAnsi="Arial" w:cs="Arial"/>
          <w:i/>
          <w:szCs w:val="20"/>
        </w:rPr>
        <w:t>3</w:t>
      </w:r>
      <w:r w:rsidRPr="00C266C2">
        <w:rPr>
          <w:rFonts w:ascii="Arial" w:hAnsi="Arial" w:cs="Arial"/>
          <w:i/>
          <w:szCs w:val="20"/>
        </w:rPr>
        <w:t xml:space="preserve"> к муниципальной подпрограмме</w:t>
      </w:r>
    </w:p>
    <w:p w:rsidR="00B3695B" w:rsidRPr="00C266C2" w:rsidRDefault="00B3695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/>
          <w:szCs w:val="20"/>
        </w:rPr>
      </w:pPr>
      <w:r w:rsidRPr="00C266C2">
        <w:rPr>
          <w:rFonts w:ascii="Arial" w:hAnsi="Arial" w:cs="Arial"/>
          <w:i/>
          <w:szCs w:val="20"/>
        </w:rPr>
        <w:t>«</w:t>
      </w:r>
      <w:r w:rsidRPr="00C266C2">
        <w:rPr>
          <w:rFonts w:ascii="Arial" w:eastAsia="Calibri" w:hAnsi="Arial" w:cs="Arial"/>
          <w:i/>
          <w:szCs w:val="20"/>
        </w:rPr>
        <w:t>Развитие муниципальной</w:t>
      </w:r>
      <w:r w:rsidRPr="00C266C2">
        <w:rPr>
          <w:rFonts w:ascii="Arial" w:hAnsi="Arial" w:cs="Arial"/>
          <w:i/>
          <w:szCs w:val="20"/>
        </w:rPr>
        <w:t xml:space="preserve"> </w:t>
      </w:r>
      <w:r w:rsidRPr="00C266C2">
        <w:rPr>
          <w:rFonts w:ascii="Arial" w:eastAsia="Calibri" w:hAnsi="Arial" w:cs="Arial"/>
          <w:i/>
          <w:szCs w:val="20"/>
        </w:rPr>
        <w:t>службы Пушкинского муниципального</w:t>
      </w:r>
      <w:r w:rsidRPr="00C266C2">
        <w:rPr>
          <w:rFonts w:ascii="Arial" w:hAnsi="Arial" w:cs="Arial"/>
          <w:i/>
          <w:szCs w:val="20"/>
        </w:rPr>
        <w:t xml:space="preserve"> </w:t>
      </w:r>
      <w:r w:rsidRPr="00C266C2">
        <w:rPr>
          <w:rFonts w:ascii="Arial" w:eastAsia="Calibri" w:hAnsi="Arial" w:cs="Arial"/>
          <w:i/>
          <w:szCs w:val="20"/>
        </w:rPr>
        <w:t>района</w:t>
      </w:r>
      <w:r w:rsidRPr="00C266C2">
        <w:rPr>
          <w:rFonts w:ascii="Arial" w:hAnsi="Arial" w:cs="Arial"/>
          <w:i/>
          <w:szCs w:val="20"/>
        </w:rPr>
        <w:t>»</w:t>
      </w:r>
    </w:p>
    <w:p w:rsidR="00B3695B" w:rsidRDefault="00B3695B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3695B" w:rsidRDefault="00B3695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246DB">
        <w:rPr>
          <w:rFonts w:ascii="Arial" w:hAnsi="Arial" w:cs="Arial"/>
          <w:b/>
          <w:sz w:val="24"/>
          <w:szCs w:val="24"/>
        </w:rPr>
        <w:t>Обоснование объемов финансовых ресурсов, необходимых для реализации программы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36"/>
        <w:gridCol w:w="1944"/>
        <w:gridCol w:w="3024"/>
        <w:gridCol w:w="4820"/>
        <w:gridCol w:w="2551"/>
      </w:tblGrid>
      <w:tr w:rsidR="00B3695B" w:rsidRPr="00532BDB" w:rsidTr="00532BDB">
        <w:trPr>
          <w:trHeight w:val="1036"/>
          <w:tblCellSpacing w:w="5" w:type="nil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532BDB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 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мероприятия </w:t>
            </w:r>
            <w:r w:rsidR="00532BDB" w:rsidRPr="00532BDB">
              <w:rPr>
                <w:rFonts w:ascii="Arial" w:eastAsia="Times New Roman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Источник       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Расчет необходимых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>финансовых ресурсов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реализацию     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>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Общий объем финансовых 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ресурсов, необходимых  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для реализации         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>мероприятия, в том числе</w:t>
            </w:r>
            <w:r w:rsidR="00532BDB"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по годам,</w:t>
            </w:r>
          </w:p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например: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Эксплуатационные     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>расходы, возникающие в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результате реализации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br/>
              <w:t>мероприятия</w:t>
            </w:r>
          </w:p>
        </w:tc>
      </w:tr>
      <w:tr w:rsidR="00B3695B" w:rsidRPr="00532BDB" w:rsidTr="00B72AB0">
        <w:trPr>
          <w:trHeight w:val="23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Повышение квалификации муниципальных служащих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Р</w:t>
            </w:r>
            <w:r w:rsidRPr="00532BD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к</w:t>
            </w: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=(С+К)*Ч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, где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532BDB">
              <w:rPr>
                <w:rFonts w:ascii="Arial" w:eastAsia="Times New Roman" w:hAnsi="Arial" w:cs="Arial"/>
                <w:i/>
                <w:sz w:val="20"/>
                <w:szCs w:val="20"/>
              </w:rPr>
              <w:t>к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- расходы на повышение квалификации;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С- стоимость одной программы;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К- командировочные (стоимость дороги);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Ч- кол-во человек, прошедших повышение квалификации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∑= 5248,42, в том числе: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2015 год=810,8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2016 год=986,1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2017 год=1041,6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2018 год= 1199,86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2019 год= 1210,06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При расчете средств на повышение квалификации муниципальных служащих администрации муниципального района (городского округа) на плановый период учитывалось повышение стоимости 1 программы на 10%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</w:tr>
      <w:tr w:rsidR="00B3695B" w:rsidRPr="00532BDB" w:rsidTr="00B72AB0">
        <w:trPr>
          <w:trHeight w:val="1651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Прохождение ежегодной диспансеризации муниципальными служащими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Средства фонда социального страхования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_______</w:t>
            </w:r>
          </w:p>
        </w:tc>
      </w:tr>
      <w:tr w:rsidR="00B3695B" w:rsidRPr="00532BDB" w:rsidTr="00570CE7">
        <w:trPr>
          <w:trHeight w:val="1507"/>
          <w:tblCellSpacing w:w="5" w:type="nil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Организация выплаты пенсии за выслугу 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Рп= (О+КЧ+ВЛ)*С)-СЧП)*Ч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, где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Рп – расходы на пенсию за выслугу лет  лицам, замещающим муниципальные должности и должности муниципальной службы 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О – должностной оклад муниципального служащего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КЧ – надбавки за классный чин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ВЛ – надбавки за выслугу лет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С- процент, зависящий от стажа муниципальной службы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СЧП – страховая часть пенсии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Ч – количество муниципальных служащих, получающих пенсию за выслугу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∑=78087, в том числе: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2015 год= 14165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2016 год= 15365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2017 год= 16025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2018 год= 16185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2019 год=  16347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При расчете средств на выплату пенсии за выслугу лет на плановый период учитывалось повышение оплаты труда муниципальных служащих на 1%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B3695B" w:rsidRPr="00532BDB" w:rsidTr="00B72AB0">
        <w:trPr>
          <w:trHeight w:val="2245"/>
          <w:tblCellSpacing w:w="5" w:type="nil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Организация выплаты единовременного поощрения муниципальным служащим в связи с выходом на пенсию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Ре=(О*ВЛ*Ч)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Ре –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расходы на выплату единовременного поощрения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О – должностной оклад муниципального служащего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ВЛ% - коэффициент, зависящий от стажа муниципальной службы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Ч – количество муниципальных служащих, получивших выплату единовременного поощрения  в связи с выходом на пенсию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∑=14300, в том числе: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2015 год= 2500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2016 год= 2600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2017 год= 3000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2018 год= 3200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2019 год= 3000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При расчете средств на выплату единовременного поощрения на плановый период учитывалось повышение должностных окладов муниципальных служащих на 1%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 _________</w:t>
            </w:r>
          </w:p>
        </w:tc>
      </w:tr>
      <w:tr w:rsidR="00B3695B" w:rsidRPr="00532BDB" w:rsidTr="00B72AB0">
        <w:trPr>
          <w:trHeight w:val="2245"/>
          <w:tblCellSpacing w:w="5" w:type="nil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bookmarkStart w:id="6" w:name="Par457"/>
            <w:bookmarkEnd w:id="6"/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Расходы бюджета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935654" w:rsidP="00B72AB0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2BD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B3695B" w:rsidRPr="00532BDB">
              <w:rPr>
                <w:rFonts w:ascii="Arial" w:hAnsi="Arial" w:cs="Arial"/>
                <w:b/>
                <w:sz w:val="20"/>
                <w:szCs w:val="20"/>
              </w:rPr>
              <w:instrText xml:space="preserve"> QUOTE </w:instrText>
            </w:r>
            <w:r w:rsidR="00B3695B" w:rsidRPr="00532BD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61950" cy="6953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695B" w:rsidRPr="00532BDB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Pr="00532BD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695B" w:rsidRPr="00532BD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61950" cy="3714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BD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3695B"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=</w:t>
            </w:r>
            <w:r w:rsidR="00B3695B" w:rsidRPr="00532BDB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B3695B"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 руб., где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Р</w:t>
            </w:r>
            <w:r w:rsidRPr="00532BD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р</w:t>
            </w: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Расходы бюджета на содержание работников органов местного самоуправления в расчете на одного жителя муниципального образования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Р</w:t>
            </w:r>
            <w:r w:rsidRPr="00532BD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б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- Расходы бюджета на содержание работников органов местного самоуправления**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b/>
                <w:color w:val="C00000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Ч</w:t>
            </w:r>
            <w:r w:rsidRPr="00532BDB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с</w:t>
            </w:r>
            <w:r w:rsidRPr="00532BDB">
              <w:rPr>
                <w:rFonts w:ascii="Arial" w:eastAsia="Times New Roman" w:hAnsi="Arial" w:cs="Arial"/>
                <w:sz w:val="20"/>
                <w:szCs w:val="20"/>
              </w:rPr>
              <w:t xml:space="preserve"> –среднегодовая численность населения муниципального района***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b/>
                <w:sz w:val="20"/>
                <w:szCs w:val="20"/>
              </w:rPr>
              <w:t>∑= 7772,7, в том числе: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2015  год= 1091,5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2016  год= 1309,8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2017  год= 1322,9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2018  год= 1336,1</w:t>
            </w:r>
          </w:p>
          <w:p w:rsidR="00B3695B" w:rsidRPr="00532BDB" w:rsidRDefault="00B3695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2019  год= 1362,9</w:t>
            </w:r>
          </w:p>
          <w:p w:rsidR="00B3695B" w:rsidRPr="00532BDB" w:rsidRDefault="00B3695B" w:rsidP="00B72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BDB">
              <w:rPr>
                <w:rFonts w:ascii="Arial" w:hAnsi="Arial" w:cs="Arial"/>
                <w:sz w:val="20"/>
                <w:szCs w:val="20"/>
              </w:rPr>
              <w:t>1. Расходы на содержание  работников органов местного самоуправления определяются в соответствии с  Приказом Росстата от 23.07.2013 №  291 «Об утверждении статистического инструментария для организации федерального статистического наблюдения за ценами и финансами».</w:t>
            </w:r>
          </w:p>
          <w:p w:rsidR="00B3695B" w:rsidRPr="00532BDB" w:rsidRDefault="00B3695B" w:rsidP="00B7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DB">
              <w:rPr>
                <w:rFonts w:ascii="Arial" w:hAnsi="Arial" w:cs="Arial"/>
                <w:sz w:val="20"/>
                <w:szCs w:val="20"/>
              </w:rPr>
              <w:t>2. Численность  населения  разработана  в составе Прогноза социально-экономического развития и согласована  с Министерством экономики МО. Численность за 2013 год  соответствует численности по данным  Мособлстата. Численность  на последующие периоды планируется исходя из тенденций  естественного прироста (убыли) населения  и механического прироста (миграционного), который обусловлен большим объемом ввода жилья  ( более 500 тыс.кв.м  ежегодно)</w:t>
            </w:r>
            <w:r w:rsidRPr="00532B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32BDB">
              <w:rPr>
                <w:rFonts w:ascii="Arial" w:hAnsi="Arial" w:cs="Arial"/>
                <w:sz w:val="20"/>
                <w:szCs w:val="20"/>
              </w:rPr>
              <w:t xml:space="preserve">Прогноз разрабатывается  на три года. Численность для показателей подпрограммы  «Развитие муниципальной службы»  берется в средне - годовом  исчислении. Расчет на 2018 год произведен отдельно с учетом сохраняемых тенденций.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95B" w:rsidRPr="00532BDB" w:rsidRDefault="00B3695B" w:rsidP="00B72AB0">
            <w:pPr>
              <w:pStyle w:val="ConsPlusCell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2BDB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</w:tbl>
    <w:p w:rsidR="00B3695B" w:rsidRDefault="00B3695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70CE7" w:rsidRDefault="00570CE7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Pr="00532BDB" w:rsidRDefault="00532BDB" w:rsidP="00532BDB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532BDB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5</w:t>
      </w:r>
      <w:r w:rsidRPr="00532BDB">
        <w:rPr>
          <w:b/>
          <w:i/>
          <w:sz w:val="24"/>
          <w:szCs w:val="24"/>
        </w:rPr>
        <w:t xml:space="preserve"> к муниципальной программе</w:t>
      </w:r>
    </w:p>
    <w:p w:rsidR="00532BDB" w:rsidRPr="00532BDB" w:rsidRDefault="00532BDB" w:rsidP="00532BDB">
      <w:pPr>
        <w:pStyle w:val="ConsPlusNormal"/>
        <w:jc w:val="right"/>
        <w:outlineLvl w:val="1"/>
        <w:rPr>
          <w:b/>
          <w:i/>
          <w:sz w:val="24"/>
          <w:szCs w:val="24"/>
        </w:rPr>
      </w:pPr>
      <w:r w:rsidRPr="00532BDB">
        <w:rPr>
          <w:b/>
          <w:i/>
          <w:sz w:val="24"/>
          <w:szCs w:val="24"/>
        </w:rPr>
        <w:t xml:space="preserve"> «Муниципальное управление в Пушкинском 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532BDB">
        <w:rPr>
          <w:rFonts w:ascii="Arial" w:hAnsi="Arial" w:cs="Arial"/>
          <w:b/>
          <w:i/>
          <w:sz w:val="24"/>
          <w:szCs w:val="24"/>
        </w:rPr>
        <w:t>муниципальном районе на 2015-2019 годы»</w:t>
      </w:r>
    </w:p>
    <w:p w:rsid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32BDB">
        <w:rPr>
          <w:rFonts w:ascii="Arial" w:hAnsi="Arial" w:cs="Arial"/>
          <w:b/>
          <w:color w:val="000000"/>
          <w:sz w:val="28"/>
          <w:szCs w:val="28"/>
        </w:rPr>
        <w:t>Подпрограмма 5 «Управление муниципальными финансами Пушкинского муниципального района»</w:t>
      </w:r>
    </w:p>
    <w:p w:rsidR="00532BDB" w:rsidRPr="00532BDB" w:rsidRDefault="00532BDB" w:rsidP="00B3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32BDB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68"/>
        <w:gridCol w:w="1384"/>
        <w:gridCol w:w="1899"/>
        <w:gridCol w:w="1740"/>
        <w:gridCol w:w="1740"/>
        <w:gridCol w:w="1740"/>
        <w:gridCol w:w="1749"/>
      </w:tblGrid>
      <w:tr w:rsidR="00532BDB" w:rsidRPr="003D494A" w:rsidTr="00B72AB0">
        <w:trPr>
          <w:trHeight w:val="320"/>
          <w:tblCellSpacing w:w="5" w:type="nil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D494A">
              <w:rPr>
                <w:rFonts w:ascii="Arial" w:hAnsi="Arial" w:cs="Arial"/>
                <w:color w:val="000000"/>
                <w:sz w:val="24"/>
                <w:szCs w:val="24"/>
              </w:rPr>
              <w:t>правлени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494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муниципальными финансами Пушкинског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 муниципального района</w:t>
            </w:r>
          </w:p>
        </w:tc>
      </w:tr>
      <w:tr w:rsidR="00532BDB" w:rsidRPr="003D494A" w:rsidTr="00B72AB0">
        <w:trPr>
          <w:trHeight w:val="320"/>
          <w:tblCellSpacing w:w="5" w:type="nil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Повышение качества управления муниципальными финансами</w:t>
            </w:r>
            <w:r w:rsidRPr="003D494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 </w:t>
            </w:r>
          </w:p>
        </w:tc>
      </w:tr>
      <w:tr w:rsidR="00532BDB" w:rsidRPr="003D494A" w:rsidTr="00B72AB0">
        <w:trPr>
          <w:trHeight w:val="320"/>
          <w:tblCellSpacing w:w="5" w:type="nil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Достижение долгосрочной сбалансированности и устойчивости бюджетной системы Пушкинского муниципального района; повышение эффективности бюджетных расходов Пушкинского муниципального района; повышение качества исполнения бюджета Пушкинского муниципального района; исполнение мероприятий по мобилизации доходов бюджета Пушкинского муниципального района; совершенствование межбюджетных отношений в Пушкинском муниципальном районе; качественное управление муниципальным долгом.  </w:t>
            </w:r>
            <w:r w:rsidRPr="003D494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532BDB" w:rsidRPr="003D494A" w:rsidTr="00B72AB0">
        <w:trPr>
          <w:trHeight w:val="320"/>
          <w:tblCellSpacing w:w="5" w:type="nil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</w:t>
            </w:r>
            <w:r w:rsidRPr="003D494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подпрограммы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3D494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Комитет по финансовой и налоговой политике администрации Пушкинского муниципального района</w:t>
            </w:r>
          </w:p>
        </w:tc>
      </w:tr>
      <w:tr w:rsidR="00532BDB" w:rsidRPr="003D494A" w:rsidTr="00B72AB0">
        <w:trPr>
          <w:trHeight w:val="320"/>
          <w:tblCellSpacing w:w="5" w:type="nil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3D494A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>201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5</w:t>
            </w:r>
            <w:r w:rsidRPr="003D494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9</w:t>
            </w:r>
            <w:r w:rsidRPr="003D494A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3D494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годы</w:t>
            </w:r>
          </w:p>
        </w:tc>
      </w:tr>
      <w:tr w:rsidR="00532BDB" w:rsidRPr="003D494A" w:rsidTr="00B72AB0">
        <w:trPr>
          <w:trHeight w:val="320"/>
          <w:tblCellSpacing w:w="5" w:type="nil"/>
        </w:trPr>
        <w:tc>
          <w:tcPr>
            <w:tcW w:w="15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  <w:r w:rsidRPr="003D494A">
              <w:rPr>
                <w:rFonts w:ascii="Arial" w:eastAsia="Times New Roman" w:hAnsi="Arial" w:cs="Arial"/>
                <w:sz w:val="24"/>
                <w:szCs w:val="24"/>
              </w:rPr>
              <w:br/>
              <w:t>подпрограммы, в том числе по годам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532BDB" w:rsidRPr="003D494A" w:rsidTr="00B72AB0">
        <w:trPr>
          <w:trHeight w:val="480"/>
          <w:tblCellSpacing w:w="5" w:type="nil"/>
        </w:trPr>
        <w:tc>
          <w:tcPr>
            <w:tcW w:w="15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  <w:r w:rsidRPr="003D494A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  <w:r w:rsidRPr="003D49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</w:tr>
      <w:tr w:rsidR="00532BDB" w:rsidRPr="003D494A" w:rsidTr="00B72AB0">
        <w:trPr>
          <w:trHeight w:val="320"/>
          <w:tblCellSpacing w:w="5" w:type="nil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Средства бюджета</w:t>
            </w:r>
            <w:r w:rsidRPr="003D494A">
              <w:rPr>
                <w:rFonts w:ascii="Arial" w:eastAsia="Times New Roman" w:hAnsi="Arial" w:cs="Arial"/>
                <w:sz w:val="24"/>
                <w:szCs w:val="24"/>
              </w:rPr>
              <w:br/>
              <w:t>Пушкинского муниципального района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В пределах средств выделенных на обеспечение реализации полномочий Комитета по финансовой и налоговой политике администрации Пушкинского муниципального района</w:t>
            </w:r>
          </w:p>
        </w:tc>
      </w:tr>
      <w:tr w:rsidR="00532BDB" w:rsidRPr="003D494A" w:rsidTr="00B72AB0">
        <w:trPr>
          <w:tblCellSpacing w:w="5" w:type="nil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Другие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2BDB" w:rsidRPr="003D494A" w:rsidTr="00B72AB0">
        <w:trPr>
          <w:trHeight w:val="480"/>
          <w:tblCellSpacing w:w="5" w:type="nil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D494A">
              <w:rPr>
                <w:rFonts w:ascii="Arial" w:eastAsia="Times New Roman" w:hAnsi="Arial" w:cs="Arial"/>
                <w:sz w:val="24"/>
                <w:szCs w:val="24"/>
              </w:rPr>
              <w:t>Планируемые результаты</w:t>
            </w:r>
            <w:r w:rsidRPr="003D494A">
              <w:rPr>
                <w:rFonts w:ascii="Arial" w:eastAsia="Times New Roman" w:hAnsi="Arial" w:cs="Arial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3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BDB" w:rsidRPr="003D494A" w:rsidRDefault="00532BDB" w:rsidP="00B72AB0">
            <w:pPr>
              <w:pStyle w:val="ConsPlusCell"/>
              <w:rPr>
                <w:rFonts w:ascii="Arial" w:eastAsia="Times New Roman" w:hAnsi="Arial" w:cs="Arial"/>
                <w:sz w:val="20"/>
                <w:szCs w:val="20"/>
              </w:rPr>
            </w:pPr>
            <w:r w:rsidRPr="003D494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увеличение доли налоговых и неналоговых доходов в общем объеме доходов бюджета; снижение отношения муниципального долга к общему годовому объему доходов; 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снижение доли просроченной кредиторской задолженности в расходах бюджета; отсутствие просроченной кредиторской задолженности по оплате труда; снижение доли дефицита по отношению к доходам бюджета.</w:t>
            </w:r>
          </w:p>
        </w:tc>
      </w:tr>
    </w:tbl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  <w:sectPr w:rsidR="00532BDB" w:rsidRPr="00532BDB" w:rsidSect="00C266C2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32BDB" w:rsidRPr="00532BDB" w:rsidRDefault="00532BDB" w:rsidP="00532BDB">
      <w:pPr>
        <w:pStyle w:val="12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532BDB">
        <w:rPr>
          <w:rFonts w:ascii="Arial" w:hAnsi="Arial" w:cs="Arial"/>
          <w:b/>
          <w:sz w:val="24"/>
          <w:szCs w:val="24"/>
        </w:rPr>
        <w:t>1. Характеристика сферы управления муниципальными финансами.</w:t>
      </w:r>
    </w:p>
    <w:p w:rsidR="00532BDB" w:rsidRPr="00532BDB" w:rsidRDefault="00532BDB" w:rsidP="00532BDB">
      <w:pPr>
        <w:pStyle w:val="12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32BDB" w:rsidRPr="00532BDB" w:rsidRDefault="00532BDB" w:rsidP="00532B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Подготовка, принятие и предстоящая реализация настоящей подпрограммы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межбюджетных отношений и управлением муниципальным долгом. 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Инструментами, обеспечивающими повышение качества управления муниципальными финансами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, являются: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1. Проведение стабильной и предсказуемой налоговой политики в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Пушкинском муниципальном районе</w:t>
      </w:r>
      <w:r w:rsidRPr="00532BDB">
        <w:rPr>
          <w:rFonts w:ascii="Arial" w:hAnsi="Arial" w:cs="Arial"/>
          <w:sz w:val="24"/>
          <w:szCs w:val="24"/>
        </w:rPr>
        <w:t>.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Приоритеты налоговой политики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 xml:space="preserve">Пушкинского муниципального района  </w:t>
      </w:r>
      <w:r w:rsidRPr="00532BDB">
        <w:rPr>
          <w:rFonts w:ascii="Arial" w:hAnsi="Arial" w:cs="Arial"/>
          <w:sz w:val="24"/>
          <w:szCs w:val="24"/>
        </w:rPr>
        <w:t xml:space="preserve">направлены на создание эффективной и стабильной налоговой системы, поддержание сбалансированности и устойчивости бюджета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 xml:space="preserve">, стимулирование предпринимательской деятельности, в том числе развитие малого бизнеса, формирование благоприятного инвестиционного климата в основных отраслях экономики и социальную поддержку населения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.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Важными факторами, учитываемыми государственными органами при выработке основных направлений налоговой политики, являются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сфере, имеющей ключевое значение для инвесторов, принимающих долгосрочные инвестиционные решения.</w:t>
      </w:r>
    </w:p>
    <w:p w:rsidR="00532BDB" w:rsidRPr="00532BDB" w:rsidRDefault="00532BDB" w:rsidP="00532B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В рамках проводимой налоговой политики одним из основных источников повышения доходного потенциала взимаемых налогов будет являться оптимизация существующей системы налоговых льгот.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2. Реализация программно-целевого принципа планирования и исполнения бюджета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.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Применение программно-целевого принципа планирования и исполнения бюджета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 xml:space="preserve"> приведет к повышению результативности работы государственного сектора и эффективности расходования бюджетных средств, увеличению эффективности управления результатами, увязке стратегических целей с распределением бюджетных средств и достижением результатов.</w:t>
      </w:r>
    </w:p>
    <w:p w:rsidR="00532BDB" w:rsidRPr="00532BDB" w:rsidRDefault="00532BDB" w:rsidP="00532B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3. Совершенствование работы с долговыми обязательствами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.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В 2015-2019 годах муниципальная долговая политика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 xml:space="preserve">, как и ранее, будет строиться на принципах безусловного исполнения долговых обязательств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 xml:space="preserve"> в полном объеме и в установленный срок. При этом будет решаться задача по снижению к 1 января 2020 года уровня муниципального долга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 xml:space="preserve"> к соответствующим доходам бюджета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.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Эффективное решение задачи по минимизации расходов, направляемых на обслуживание муниципального долга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, будет осуществляться путем целенаправленного воздействия на структуру долговых обязательств (по срокам, используемым инструментам, процентным ставкам) при одновременном решении задачи по увеличению срочности долговых обязательств.</w:t>
      </w:r>
    </w:p>
    <w:p w:rsidR="00532BDB" w:rsidRPr="00532BDB" w:rsidRDefault="00532BDB" w:rsidP="00532B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 xml:space="preserve">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 xml:space="preserve"> по обеспечению потребностей граждан и общества в муниципальных услугах на территории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, увеличению их доступности и качества.</w:t>
      </w:r>
    </w:p>
    <w:p w:rsidR="00532BDB" w:rsidRPr="00532BDB" w:rsidRDefault="00532BDB" w:rsidP="00532B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Выполнение пунктов плана по мобилизации доходов бюджета Пушкинского муниципального района Московской области на 2015-2019 годы позволит увеличить доходный потенциал района, и более эффективно распоряжаться муниципальным имуществом, увеличит собираемость налогов. Эти меры увеличат объем собственных доходов бюджета. </w:t>
      </w:r>
    </w:p>
    <w:p w:rsidR="00532BDB" w:rsidRPr="00532BDB" w:rsidRDefault="00532BDB" w:rsidP="00532B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На реализацию подпрограммы могут оказать значительное влияние риски, связанные с перераспределением расходных полномочий между органами государственной власти субъектов Российской Федерации и органами местного самоуправления. Для снижения данного риска будет проводиться анализ проектов нормативных правовых актов и в случае необходимости готовиться предложения по компенсации дополнительных расходов, возникших в результате принятых решений.  </w:t>
      </w:r>
    </w:p>
    <w:p w:rsidR="00532BDB" w:rsidRPr="00532BDB" w:rsidRDefault="00532BDB" w:rsidP="00532B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532BDB" w:rsidP="00E23BCF">
      <w:pPr>
        <w:pStyle w:val="12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32BDB">
        <w:rPr>
          <w:rFonts w:ascii="Arial" w:hAnsi="Arial" w:cs="Arial"/>
          <w:b/>
          <w:sz w:val="24"/>
          <w:szCs w:val="24"/>
        </w:rPr>
        <w:t>2. Цели и задачи подпрограммы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Цель Подпрограммы – повышение качества управления муниципальными финансами.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Задачи Подпрограммы: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достижение долгосрочной сбалансированности и устойчивости бюджетной системы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повышение эффективности бюджетных расходов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повышение качества исполнения бюджета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исполнение мероприятий по мобилизации доходов бюджета Пушкинского муниципального района;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совершенствование межбюджетных отношений в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Пушкинском муниципальном районе</w:t>
      </w:r>
      <w:r w:rsidRPr="00532BDB">
        <w:rPr>
          <w:rFonts w:ascii="Arial" w:hAnsi="Arial" w:cs="Arial"/>
          <w:sz w:val="24"/>
          <w:szCs w:val="24"/>
        </w:rPr>
        <w:t>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качественное управление муниципальным долгом 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>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.</w:t>
      </w:r>
    </w:p>
    <w:p w:rsidR="00532BDB" w:rsidRPr="00532BDB" w:rsidRDefault="00532BDB" w:rsidP="00532BD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32BDB" w:rsidRPr="00532BDB" w:rsidRDefault="00532BDB" w:rsidP="00E23BCF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32BDB">
        <w:rPr>
          <w:rFonts w:ascii="Arial" w:hAnsi="Arial" w:cs="Arial"/>
          <w:b/>
          <w:sz w:val="24"/>
          <w:szCs w:val="24"/>
        </w:rPr>
        <w:t>3.Обобщенная характеристика основных мероприятий</w:t>
      </w:r>
    </w:p>
    <w:p w:rsidR="00532BDB" w:rsidRPr="00532BDB" w:rsidRDefault="00532BDB" w:rsidP="00532BD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В развитие целей и задач подпрограммы «У</w:t>
      </w:r>
      <w:r w:rsidRPr="00532BDB">
        <w:rPr>
          <w:rFonts w:ascii="Arial" w:hAnsi="Arial" w:cs="Arial"/>
          <w:color w:val="000000"/>
          <w:sz w:val="24"/>
          <w:szCs w:val="24"/>
        </w:rPr>
        <w:t>правление муниципальными финансами 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>» муниципальной программы «Муниципальное управление в Пушкинском муниципальном районе на 2015-2019 годы» проводится комплекс мероприятий.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В рамках решения задачи «Достижение долгосрочной сбалансированности и устойчивости бюджета Пушкинского муниципального района»: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осуществление краткосрочного прогнозирования поступления доходов в местный бюджет;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установление ответственности за выполнение плана по мобилизации доходов муниципального бюджета со стороны главных администраторов доходов муниципального бюджета;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совершенствование методики прогнозирования поступления доходов муниципального бюджета.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В рамках решения задачи «Повышение эффективности бюджетных расходов Пушкинского муниципального района»: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равномерное финансирование расходов муниципального бюджета в течение финансового года;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разработка критериев по введению новых (увеличению действующих) расходных обязательств;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утверждение планов повышения эффективности бюджетных расходов;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проведение мониторинга кредиторской задолженности учреждений (казенных, бюджетных, автономных) Пушкинского муниципального района;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 формирование бюджета Пушкинского муниципального района на основе муниципальных программ Пушкинского муниципального района.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В рамках решения задачи «Качественное управление муниципальным долгом</w:t>
      </w:r>
      <w:r w:rsidRPr="00532BDB">
        <w:rPr>
          <w:rFonts w:ascii="Arial" w:hAnsi="Arial" w:cs="Arial"/>
          <w:color w:val="000000"/>
          <w:spacing w:val="-1"/>
          <w:sz w:val="24"/>
          <w:szCs w:val="24"/>
        </w:rPr>
        <w:t xml:space="preserve"> Пушкинского муниципального района</w:t>
      </w:r>
      <w:r w:rsidRPr="00532BDB">
        <w:rPr>
          <w:rFonts w:ascii="Arial" w:hAnsi="Arial" w:cs="Arial"/>
          <w:sz w:val="24"/>
          <w:szCs w:val="24"/>
        </w:rPr>
        <w:t xml:space="preserve">»: 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обеспечение своевременности и полноты исполнения долговых обязательств Пушкинского муниципального района;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проведение оценки действующих долговых обязательств муниципального образования, в том числе с группировкой по видам заимствований, срокам их погашения;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проведение анализа графика платежей по погашению долговых обязательств Пушкинского муниципального района с учетом оценки возможности погашения действующих и новых планируемых заимствований;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проведение мониторинга условий предоставления кредитных ресурсов коммерческими банками;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принятие порядка об осуществлении рефинансирования действующих долговых обязательств целях улучшения существующих условий заимствований и снижения стоимости заимствований.  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Содержание мероприятий подпрограммы и объемы их финансового обеспечения могут корректироваться в процессе реализации программных мероприятий в соответствии с бюджетом Пушкинского муниципального района на соответствующий финансовый год.</w:t>
      </w:r>
    </w:p>
    <w:p w:rsidR="00532BDB" w:rsidRPr="00532BDB" w:rsidRDefault="00532BDB" w:rsidP="00532BD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32BDB" w:rsidRPr="00532BDB" w:rsidRDefault="00532BDB" w:rsidP="00E23BCF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32BDB">
        <w:rPr>
          <w:rFonts w:ascii="Arial" w:hAnsi="Arial" w:cs="Arial"/>
          <w:b/>
          <w:sz w:val="24"/>
          <w:szCs w:val="24"/>
        </w:rPr>
        <w:t>4. Планируемые количественные и качественные показатели эффективности реализации подпрограммы.</w:t>
      </w:r>
    </w:p>
    <w:p w:rsidR="00532BDB" w:rsidRPr="00532BDB" w:rsidRDefault="00532BDB" w:rsidP="00532BD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Эффективность реализации Подпрограммы определяется степенью достижения количественных и качественных показателей эффективности реализации Подпрограммы.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Количественные и качественные показатели эффективности реализации программы: 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ab/>
        <w:t>ежегодный прирост доли налоговых и неналоговых доходов местного бюджета (за исключением поступлений налоговых доходов по дополнительным нормативам отчислений);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ab/>
        <w:t>ежегодное снижение доли просроченной кредиторской задолженности в расходах бюджета Пушкинского муниципального района;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ab/>
        <w:t>отсутствие просроченной кредиторской задолженности по оплате труда (включая начисления на отплату труда) муниципальных учреждений в общем объеме расходов Пушкинского муниципального района на оплату труда (включая начисления на оплату труда);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снижение долговой нагрузки на бюджет Пушкинского муниципального района;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Отношение дефицита бюджета Пушкинского муниципального района к доходам бюджета, рассчитанное в соответствии с требованиями Бюджетного кодекса РФ.</w:t>
      </w:r>
    </w:p>
    <w:p w:rsid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23BCF" w:rsidRPr="00347855" w:rsidRDefault="00E23BCF" w:rsidP="00E23BCF">
      <w:pPr>
        <w:pStyle w:val="Style5"/>
        <w:widowControl/>
        <w:spacing w:line="240" w:lineRule="auto"/>
        <w:ind w:right="-1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347855">
        <w:rPr>
          <w:rFonts w:ascii="Arial" w:hAnsi="Arial" w:cs="Arial"/>
          <w:b/>
        </w:rPr>
        <w:t xml:space="preserve">. </w:t>
      </w:r>
      <w:r w:rsidRPr="00CB3816">
        <w:rPr>
          <w:rFonts w:ascii="Arial" w:hAnsi="Arial" w:cs="Arial"/>
          <w:b/>
        </w:rPr>
        <w:t>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E23BCF" w:rsidRDefault="00E23BCF" w:rsidP="00E23BCF">
      <w:pPr>
        <w:keepLines/>
        <w:widowControl w:val="0"/>
        <w:tabs>
          <w:tab w:val="left" w:pos="433"/>
        </w:tabs>
        <w:autoSpaceDE w:val="0"/>
        <w:autoSpaceDN w:val="0"/>
        <w:adjustRightInd w:val="0"/>
        <w:spacing w:after="0" w:line="240" w:lineRule="auto"/>
        <w:ind w:left="62"/>
        <w:contextualSpacing/>
        <w:jc w:val="both"/>
        <w:rPr>
          <w:rFonts w:ascii="Arial" w:hAnsi="Arial" w:cs="Arial"/>
          <w:sz w:val="24"/>
          <w:szCs w:val="24"/>
        </w:rPr>
      </w:pPr>
    </w:p>
    <w:p w:rsidR="00E23BCF" w:rsidRPr="00347855" w:rsidRDefault="00E23BCF" w:rsidP="00E23BCF">
      <w:pPr>
        <w:keepLines/>
        <w:widowControl w:val="0"/>
        <w:tabs>
          <w:tab w:val="left" w:pos="433"/>
        </w:tabs>
        <w:autoSpaceDE w:val="0"/>
        <w:autoSpaceDN w:val="0"/>
        <w:adjustRightInd w:val="0"/>
        <w:spacing w:after="0" w:line="240" w:lineRule="auto"/>
        <w:ind w:left="62" w:firstLine="647"/>
        <w:contextualSpacing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Планируемые результаты (</w:t>
      </w:r>
      <w:r>
        <w:rPr>
          <w:rFonts w:ascii="Arial" w:hAnsi="Arial" w:cs="Arial"/>
          <w:sz w:val="24"/>
          <w:szCs w:val="24"/>
        </w:rPr>
        <w:t xml:space="preserve">Целевые </w:t>
      </w:r>
      <w:r w:rsidRPr="00CB3816">
        <w:rPr>
          <w:rFonts w:ascii="Arial" w:hAnsi="Arial" w:cs="Arial"/>
          <w:sz w:val="24"/>
          <w:szCs w:val="24"/>
        </w:rPr>
        <w:t>показатели) реализации муниципальной подпрограммы и их динамика по годам реализации муниципальной подпрограммы приведены в приложении № 1 к муниципальной подпрограмме.</w:t>
      </w:r>
    </w:p>
    <w:p w:rsidR="00E23BCF" w:rsidRDefault="00E23BCF" w:rsidP="00E23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23BCF" w:rsidRPr="00CB3816" w:rsidRDefault="00E23BCF" w:rsidP="00E23BCF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CB3816">
        <w:rPr>
          <w:rFonts w:ascii="Arial" w:hAnsi="Arial" w:cs="Arial"/>
          <w:b/>
          <w:sz w:val="24"/>
          <w:szCs w:val="24"/>
        </w:rPr>
        <w:t>Перечень мероприятий, направленных на достижение целей и задач в сфере реализации муниципальной подпрограммы</w:t>
      </w:r>
    </w:p>
    <w:p w:rsidR="00E23BCF" w:rsidRPr="00CB3816" w:rsidRDefault="00E23BCF" w:rsidP="00E23BCF">
      <w:pPr>
        <w:keepNext/>
        <w:spacing w:after="0" w:line="240" w:lineRule="auto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E23BCF" w:rsidRDefault="00E23BCF" w:rsidP="00E23BCF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 xml:space="preserve">Достижение целей и задач муниципальной подпрограммы осуществляется посредством реализации мероприятий муниципальной подпрограммы. </w:t>
      </w:r>
    </w:p>
    <w:p w:rsidR="00E23BCF" w:rsidRPr="00CB3816" w:rsidRDefault="00E23BCF" w:rsidP="00E23BCF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3816">
        <w:rPr>
          <w:rFonts w:ascii="Arial" w:hAnsi="Arial" w:cs="Arial"/>
          <w:sz w:val="24"/>
          <w:szCs w:val="24"/>
        </w:rPr>
        <w:t>Перечень мероприятий приведен в приложении № 2 к муниципальной подпрограмме.</w:t>
      </w:r>
    </w:p>
    <w:p w:rsidR="00E23BCF" w:rsidRDefault="00E23BCF" w:rsidP="00532BD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32BDB" w:rsidRPr="00532BDB" w:rsidRDefault="00E23BCF" w:rsidP="00E23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32BDB" w:rsidRPr="00532BDB">
        <w:rPr>
          <w:rFonts w:ascii="Arial" w:hAnsi="Arial" w:cs="Arial"/>
          <w:b/>
          <w:sz w:val="24"/>
          <w:szCs w:val="24"/>
        </w:rPr>
        <w:t>. Методика расчета значений показателей эффективности реализации подпрограммы.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 xml:space="preserve"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</w:t>
      </w:r>
      <w:r w:rsidR="0071631A">
        <w:rPr>
          <w:rFonts w:ascii="Arial" w:hAnsi="Arial" w:cs="Arial"/>
        </w:rPr>
        <w:t>Пушкинского муниципального района</w:t>
      </w:r>
      <w:r w:rsidRPr="00532BDB">
        <w:rPr>
          <w:rFonts w:ascii="Arial" w:hAnsi="Arial" w:cs="Arial"/>
        </w:rPr>
        <w:t xml:space="preserve"> на оплату труда (включая начисления на оплату труда)» может осуществляться в течение года.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>1. </w:t>
      </w:r>
      <w:bookmarkStart w:id="7" w:name="OLE_LINK1"/>
      <w:r w:rsidRPr="00532BDB">
        <w:rPr>
          <w:rFonts w:ascii="Arial" w:hAnsi="Arial" w:cs="Arial"/>
        </w:rPr>
        <w:t>Ежегодный прирост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bookmarkEnd w:id="7"/>
      <w:r w:rsidRPr="00532BDB">
        <w:rPr>
          <w:rFonts w:ascii="Arial" w:hAnsi="Arial" w:cs="Arial"/>
        </w:rPr>
        <w:t xml:space="preserve">, %. 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Единица измерения – процентов.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Источник информации: органы местного самоуправления. 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>Расчет показателя: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U</w:t>
      </w:r>
      <w:r w:rsidRPr="00532BDB">
        <w:rPr>
          <w:rFonts w:ascii="Arial" w:hAnsi="Arial" w:cs="Arial"/>
          <w:sz w:val="24"/>
          <w:szCs w:val="24"/>
        </w:rPr>
        <w:t>1=(</w:t>
      </w:r>
      <w:r w:rsidRPr="00532BDB">
        <w:rPr>
          <w:rFonts w:ascii="Arial" w:hAnsi="Arial" w:cs="Arial"/>
          <w:sz w:val="24"/>
          <w:szCs w:val="24"/>
          <w:lang w:val="en-US"/>
        </w:rPr>
        <w:t>NN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</w:rPr>
        <w:t xml:space="preserve"> – </w:t>
      </w:r>
      <w:r w:rsidRPr="00532BDB">
        <w:rPr>
          <w:rFonts w:ascii="Arial" w:hAnsi="Arial" w:cs="Arial"/>
          <w:sz w:val="24"/>
          <w:szCs w:val="24"/>
          <w:lang w:val="en-US"/>
        </w:rPr>
        <w:t>NND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</w:rPr>
        <w:t>)/</w:t>
      </w:r>
      <w:r w:rsidRPr="00532BDB">
        <w:rPr>
          <w:rFonts w:ascii="Arial" w:hAnsi="Arial" w:cs="Arial"/>
          <w:sz w:val="24"/>
          <w:szCs w:val="24"/>
          <w:lang w:val="en-US"/>
        </w:rPr>
        <w:t>D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</w:rPr>
        <w:t>*100% – (</w:t>
      </w:r>
      <w:r w:rsidRPr="00532BDB">
        <w:rPr>
          <w:rFonts w:ascii="Arial" w:hAnsi="Arial" w:cs="Arial"/>
          <w:sz w:val="24"/>
          <w:szCs w:val="24"/>
          <w:lang w:val="en-US"/>
        </w:rPr>
        <w:t>NN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  <w:vertAlign w:val="subscript"/>
        </w:rPr>
        <w:t xml:space="preserve">-1 </w:t>
      </w:r>
      <w:r w:rsidRPr="00532BDB">
        <w:rPr>
          <w:rFonts w:ascii="Arial" w:hAnsi="Arial" w:cs="Arial"/>
          <w:sz w:val="24"/>
          <w:szCs w:val="24"/>
        </w:rPr>
        <w:t xml:space="preserve">– </w:t>
      </w:r>
      <w:r w:rsidRPr="00532BDB">
        <w:rPr>
          <w:rFonts w:ascii="Arial" w:hAnsi="Arial" w:cs="Arial"/>
          <w:sz w:val="24"/>
          <w:szCs w:val="24"/>
          <w:lang w:val="en-US"/>
        </w:rPr>
        <w:t>NND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  <w:vertAlign w:val="subscript"/>
        </w:rPr>
        <w:t>-1</w:t>
      </w:r>
      <w:r w:rsidRPr="00532BDB">
        <w:rPr>
          <w:rFonts w:ascii="Arial" w:hAnsi="Arial" w:cs="Arial"/>
          <w:sz w:val="24"/>
          <w:szCs w:val="24"/>
        </w:rPr>
        <w:t>)/</w:t>
      </w:r>
      <w:r w:rsidRPr="00532BDB">
        <w:rPr>
          <w:rFonts w:ascii="Arial" w:hAnsi="Arial" w:cs="Arial"/>
          <w:sz w:val="24"/>
          <w:szCs w:val="24"/>
          <w:lang w:val="en-US"/>
        </w:rPr>
        <w:t>D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  <w:vertAlign w:val="subscript"/>
        </w:rPr>
        <w:t>-1</w:t>
      </w:r>
      <w:r w:rsidRPr="00532BDB">
        <w:rPr>
          <w:rFonts w:ascii="Arial" w:hAnsi="Arial" w:cs="Arial"/>
          <w:sz w:val="24"/>
          <w:szCs w:val="24"/>
        </w:rPr>
        <w:t>*100%, где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NN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</w:rPr>
        <w:t xml:space="preserve"> - объем налоговых и неналоговых доходов бюджета муниципального образования в отчетном финансовом году;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NND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32BDB">
        <w:rPr>
          <w:rFonts w:ascii="Arial" w:hAnsi="Arial" w:cs="Arial"/>
          <w:sz w:val="24"/>
          <w:szCs w:val="24"/>
        </w:rPr>
        <w:t>- объем отчислений от налога на доходы физических лиц по дополнительным нормативам в бюджет муниципального образования в отчетном финансовом году;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D</w:t>
      </w:r>
      <w:r w:rsidRPr="00532BDB">
        <w:rPr>
          <w:rFonts w:ascii="Arial" w:hAnsi="Arial" w:cs="Arial"/>
          <w:sz w:val="24"/>
          <w:szCs w:val="24"/>
          <w:vertAlign w:val="subscript"/>
        </w:rPr>
        <w:t>i</w:t>
      </w:r>
      <w:r w:rsidRPr="00532BDB">
        <w:rPr>
          <w:rFonts w:ascii="Arial" w:hAnsi="Arial" w:cs="Arial"/>
          <w:sz w:val="24"/>
          <w:szCs w:val="24"/>
        </w:rPr>
        <w:t xml:space="preserve"> – объем собственных доходов бюджета муниципального образования в отчетном финансовом году (объем собственных доходов определяется в соответствии со статьей 47 Бюджетного кодекса Российской Федерации);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NN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  <w:vertAlign w:val="subscript"/>
        </w:rPr>
        <w:t>-1</w:t>
      </w:r>
      <w:r w:rsidRPr="00532BDB">
        <w:rPr>
          <w:rFonts w:ascii="Arial" w:hAnsi="Arial" w:cs="Arial"/>
          <w:sz w:val="24"/>
          <w:szCs w:val="24"/>
        </w:rPr>
        <w:t xml:space="preserve"> - объем налоговых и неналоговых доходов бюджета муниципального образования в году, предшествующему отчетному;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NND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  <w:vertAlign w:val="subscript"/>
        </w:rPr>
        <w:t xml:space="preserve">-1 </w:t>
      </w:r>
      <w:r w:rsidRPr="00532BDB">
        <w:rPr>
          <w:rFonts w:ascii="Arial" w:hAnsi="Arial" w:cs="Arial"/>
          <w:sz w:val="24"/>
          <w:szCs w:val="24"/>
        </w:rPr>
        <w:t>- объем отчислений от налога на доходы физических лиц по дополнительным нормативам в бюджет муниципального образования в году, предшествующему отчетному, утвержденный Законом о бюджете Московской области;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D</w:t>
      </w:r>
      <w:r w:rsidRPr="00532BDB">
        <w:rPr>
          <w:rFonts w:ascii="Arial" w:hAnsi="Arial" w:cs="Arial"/>
          <w:sz w:val="24"/>
          <w:szCs w:val="24"/>
          <w:vertAlign w:val="subscript"/>
        </w:rPr>
        <w:t>i-1</w:t>
      </w:r>
      <w:r w:rsidRPr="00532BDB">
        <w:rPr>
          <w:rFonts w:ascii="Arial" w:hAnsi="Arial" w:cs="Arial"/>
          <w:sz w:val="24"/>
          <w:szCs w:val="24"/>
        </w:rPr>
        <w:t xml:space="preserve"> – объем собственных доходов бюджета муниципального образования в году, предшествующему отчетному (объем собственных доходов определяется в соответствии со статьей 47 Бюджетного кодекса Российской Федерации).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Налоговые и неналоговые доходы местных бюджетов (за исключением поступлений налоговых доходов по дополнительным нормативам отчислений) учитываются как разница объемов доходов по коду классификации доходов 1 00 00000 00 0000 000 Отчета об исполнении консолидированного бюджета субъекта Российской Федерации и бюджета территориального государственного внебюджетного фонда (бюджетная деятельность) (ф. 0521428) и объемов доходов, передаваемых по установленным субъектами Российской Федерации дополнительным нормативам отчислений от налога на доходы физических лиц в местные бюджеты в соответствии с пунктами 2 и 3 статьи 58 Бюджетного кодекса Российской Федерации.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Собственные доходы местных бюджетов учитываются как разница  объемов доходов по кодам классификации доходов 8 50 00000 00 0000 000 и 2 02 03000 00 0000 151 Отчета об исполнении консолидированного бюджета субъекта Российской Федерации и бюджета территориального государственного внебюджетного фонда (бюджетная деятельность) (ф. 0521428).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>2. </w:t>
      </w:r>
      <w:bookmarkStart w:id="8" w:name="OLE_LINK2"/>
      <w:r w:rsidRPr="00532BDB">
        <w:rPr>
          <w:rFonts w:ascii="Arial" w:hAnsi="Arial" w:cs="Arial"/>
        </w:rPr>
        <w:t>Ежегодное снижение доли просроченной кредиторской задолженности в расходах бюджета муниципального образования</w:t>
      </w:r>
      <w:bookmarkEnd w:id="8"/>
      <w:r w:rsidRPr="00532BDB">
        <w:rPr>
          <w:rFonts w:ascii="Arial" w:hAnsi="Arial" w:cs="Arial"/>
        </w:rPr>
        <w:t>, %.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Источник информации: органы местного самоуправления. 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>Расчет показателя: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U</w:t>
      </w:r>
      <w:r w:rsidRPr="00532BDB">
        <w:rPr>
          <w:rFonts w:ascii="Arial" w:hAnsi="Arial" w:cs="Arial"/>
          <w:sz w:val="24"/>
          <w:szCs w:val="24"/>
        </w:rPr>
        <w:t>2= (</w:t>
      </w:r>
      <w:r w:rsidRPr="00532BDB">
        <w:rPr>
          <w:rFonts w:ascii="Arial" w:hAnsi="Arial" w:cs="Arial"/>
          <w:sz w:val="24"/>
          <w:szCs w:val="24"/>
          <w:lang w:val="en-US"/>
        </w:rPr>
        <w:t>PZ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</w:rPr>
        <w:t>/</w:t>
      </w:r>
      <w:r w:rsidRPr="00532BDB">
        <w:rPr>
          <w:rFonts w:ascii="Arial" w:hAnsi="Arial" w:cs="Arial"/>
          <w:sz w:val="24"/>
          <w:szCs w:val="24"/>
          <w:lang w:val="en-US"/>
        </w:rPr>
        <w:t>R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</w:rPr>
        <w:t xml:space="preserve">*100% – </w:t>
      </w:r>
      <w:r w:rsidRPr="00532BDB">
        <w:rPr>
          <w:rFonts w:ascii="Arial" w:hAnsi="Arial" w:cs="Arial"/>
          <w:sz w:val="24"/>
          <w:szCs w:val="24"/>
          <w:lang w:val="en-US"/>
        </w:rPr>
        <w:t>PZ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  <w:vertAlign w:val="subscript"/>
        </w:rPr>
        <w:t>-1</w:t>
      </w:r>
      <w:r w:rsidRPr="00532BDB">
        <w:rPr>
          <w:rFonts w:ascii="Arial" w:hAnsi="Arial" w:cs="Arial"/>
          <w:sz w:val="24"/>
          <w:szCs w:val="24"/>
        </w:rPr>
        <w:t>/</w:t>
      </w:r>
      <w:r w:rsidRPr="00532BDB">
        <w:rPr>
          <w:rFonts w:ascii="Arial" w:hAnsi="Arial" w:cs="Arial"/>
          <w:sz w:val="24"/>
          <w:szCs w:val="24"/>
          <w:lang w:val="en-US"/>
        </w:rPr>
        <w:t>R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  <w:vertAlign w:val="subscript"/>
        </w:rPr>
        <w:t>-1</w:t>
      </w:r>
      <w:r w:rsidRPr="00532BDB">
        <w:rPr>
          <w:rFonts w:ascii="Arial" w:hAnsi="Arial" w:cs="Arial"/>
          <w:sz w:val="24"/>
          <w:szCs w:val="24"/>
        </w:rPr>
        <w:t xml:space="preserve"> *100%), где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PZ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</w:rPr>
        <w:t xml:space="preserve"> – объем просроченной кредиторской задолженности бюджета муниципального образования в отчетном финансовом году;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R</w:t>
      </w:r>
      <w:r w:rsidRPr="00532BDB">
        <w:rPr>
          <w:rFonts w:ascii="Arial" w:hAnsi="Arial" w:cs="Arial"/>
          <w:sz w:val="24"/>
          <w:szCs w:val="24"/>
          <w:vertAlign w:val="subscript"/>
        </w:rPr>
        <w:t>i</w:t>
      </w:r>
      <w:r w:rsidRPr="00532BDB">
        <w:rPr>
          <w:rFonts w:ascii="Arial" w:hAnsi="Arial" w:cs="Arial"/>
          <w:sz w:val="24"/>
          <w:szCs w:val="24"/>
        </w:rPr>
        <w:t xml:space="preserve"> – объем расходов бюджета муниципального образования в отчетном финансовом году (по плану);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PZ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  <w:vertAlign w:val="subscript"/>
        </w:rPr>
        <w:t>-1</w:t>
      </w:r>
      <w:r w:rsidRPr="00532BDB">
        <w:rPr>
          <w:rFonts w:ascii="Arial" w:hAnsi="Arial" w:cs="Arial"/>
          <w:sz w:val="24"/>
          <w:szCs w:val="24"/>
        </w:rPr>
        <w:t xml:space="preserve"> – объем просроченной кредиторской задолженности бюджета муниципального образования в году, предшествующему отчетному;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R</w:t>
      </w:r>
      <w:r w:rsidRPr="00532BD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532BDB">
        <w:rPr>
          <w:rFonts w:ascii="Arial" w:hAnsi="Arial" w:cs="Arial"/>
          <w:sz w:val="24"/>
          <w:szCs w:val="24"/>
          <w:vertAlign w:val="subscript"/>
        </w:rPr>
        <w:t>-1</w:t>
      </w:r>
      <w:r w:rsidRPr="00532BDB">
        <w:rPr>
          <w:rFonts w:ascii="Arial" w:hAnsi="Arial" w:cs="Arial"/>
          <w:sz w:val="24"/>
          <w:szCs w:val="24"/>
        </w:rPr>
        <w:t xml:space="preserve"> – объем расходов бюджета муниципального образования в году, предшествующему отчетному (по плану).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Отрицательное значение показателя свидетельствует о снижении просроченной кредиторской задолженности.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>3. </w:t>
      </w:r>
      <w:bookmarkStart w:id="9" w:name="OLE_LINK3"/>
      <w:r w:rsidRPr="00532BDB">
        <w:rPr>
          <w:rFonts w:ascii="Arial" w:hAnsi="Arial" w:cs="Arial"/>
        </w:rPr>
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bookmarkEnd w:id="9"/>
      <w:r w:rsidRPr="00532BDB">
        <w:rPr>
          <w:rFonts w:ascii="Arial" w:hAnsi="Arial" w:cs="Arial"/>
        </w:rPr>
        <w:t xml:space="preserve">, да/нет. 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Источник информации: органы местного самоуправления. 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>Расчет показателя: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  <w:lang w:val="en-US"/>
        </w:rPr>
        <w:t>U</w:t>
      </w:r>
      <w:r w:rsidRPr="00532BDB">
        <w:rPr>
          <w:rFonts w:ascii="Arial" w:hAnsi="Arial" w:cs="Arial"/>
        </w:rPr>
        <w:t xml:space="preserve">3 = «да», если </w:t>
      </w:r>
      <w:r w:rsidRPr="00532BDB">
        <w:rPr>
          <w:rFonts w:ascii="Arial" w:hAnsi="Arial" w:cs="Arial"/>
          <w:lang w:val="en-US"/>
        </w:rPr>
        <w:t>PZT</w:t>
      </w:r>
      <w:r w:rsidRPr="00532BDB">
        <w:rPr>
          <w:rFonts w:ascii="Arial" w:hAnsi="Arial" w:cs="Arial"/>
        </w:rPr>
        <w:t xml:space="preserve"> = 0,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  <w:lang w:val="en-US"/>
        </w:rPr>
        <w:t>U</w:t>
      </w:r>
      <w:r w:rsidRPr="00532BDB">
        <w:rPr>
          <w:rFonts w:ascii="Arial" w:hAnsi="Arial" w:cs="Arial"/>
        </w:rPr>
        <w:t xml:space="preserve">3 = «нет», если </w:t>
      </w:r>
      <w:r w:rsidRPr="00532BDB">
        <w:rPr>
          <w:rFonts w:ascii="Arial" w:hAnsi="Arial" w:cs="Arial"/>
          <w:lang w:val="en-US"/>
        </w:rPr>
        <w:t>PZT</w:t>
      </w:r>
      <w:r w:rsidRPr="00532BDB">
        <w:rPr>
          <w:rFonts w:ascii="Arial" w:hAnsi="Arial" w:cs="Arial"/>
        </w:rPr>
        <w:t xml:space="preserve"> &gt; 0, где: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  <w:lang w:val="en-US"/>
        </w:rPr>
        <w:t>PZT</w:t>
      </w:r>
      <w:r w:rsidRPr="00532BDB">
        <w:rPr>
          <w:rFonts w:ascii="Arial" w:hAnsi="Arial" w:cs="Arial"/>
        </w:rPr>
        <w:t xml:space="preserve">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>4. </w:t>
      </w:r>
      <w:bookmarkStart w:id="10" w:name="OLE_LINK4"/>
      <w:r w:rsidRPr="00532BDB">
        <w:rPr>
          <w:rFonts w:ascii="Arial" w:hAnsi="Arial" w:cs="Arial"/>
        </w:rPr>
        <w:t>Отношение дефицита бюджета муниципального образования к доходам бюджета, рассчитанное в соответствии с требованиями Бюджетного кодекса Российской Федерации</w:t>
      </w:r>
      <w:bookmarkEnd w:id="10"/>
      <w:r w:rsidRPr="00532BDB">
        <w:rPr>
          <w:rFonts w:ascii="Arial" w:hAnsi="Arial" w:cs="Arial"/>
        </w:rPr>
        <w:t>, %.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Источник информации: органы местного самоуправления. 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>Расчет показателя: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U</w:t>
      </w:r>
      <w:r w:rsidRPr="00532BDB">
        <w:rPr>
          <w:rFonts w:ascii="Arial" w:hAnsi="Arial" w:cs="Arial"/>
          <w:sz w:val="24"/>
          <w:szCs w:val="24"/>
        </w:rPr>
        <w:t>4= (</w:t>
      </w:r>
      <w:r w:rsidRPr="00532BDB">
        <w:rPr>
          <w:rFonts w:ascii="Arial" w:hAnsi="Arial" w:cs="Arial"/>
          <w:sz w:val="24"/>
          <w:szCs w:val="24"/>
          <w:lang w:val="en-US"/>
        </w:rPr>
        <w:t>DF </w:t>
      </w:r>
      <w:r w:rsidRPr="00532BDB">
        <w:rPr>
          <w:rFonts w:ascii="Arial" w:hAnsi="Arial" w:cs="Arial"/>
          <w:sz w:val="24"/>
          <w:szCs w:val="24"/>
        </w:rPr>
        <w:t>–</w:t>
      </w:r>
      <w:r w:rsidRPr="00532BDB">
        <w:rPr>
          <w:rFonts w:ascii="Arial" w:hAnsi="Arial" w:cs="Arial"/>
          <w:sz w:val="24"/>
          <w:szCs w:val="24"/>
          <w:lang w:val="en-US"/>
        </w:rPr>
        <w:t> </w:t>
      </w:r>
      <w:r w:rsidRPr="00532BDB">
        <w:rPr>
          <w:rFonts w:ascii="Arial" w:hAnsi="Arial" w:cs="Arial"/>
          <w:sz w:val="24"/>
          <w:szCs w:val="24"/>
        </w:rPr>
        <w:t>А)/(</w:t>
      </w:r>
      <w:r w:rsidRPr="00532BDB">
        <w:rPr>
          <w:rFonts w:ascii="Arial" w:hAnsi="Arial" w:cs="Arial"/>
          <w:sz w:val="24"/>
          <w:szCs w:val="24"/>
          <w:lang w:val="en-US"/>
        </w:rPr>
        <w:t>D</w:t>
      </w:r>
      <w:r w:rsidRPr="00532BDB">
        <w:rPr>
          <w:rFonts w:ascii="Arial" w:hAnsi="Arial" w:cs="Arial"/>
          <w:sz w:val="24"/>
          <w:szCs w:val="24"/>
        </w:rPr>
        <w:t xml:space="preserve"> – БП) ,где: 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D</w:t>
      </w:r>
      <w:r w:rsidRPr="00532BDB">
        <w:rPr>
          <w:rFonts w:ascii="Arial" w:hAnsi="Arial" w:cs="Arial"/>
          <w:sz w:val="24"/>
          <w:szCs w:val="24"/>
          <w:lang w:val="en-US"/>
        </w:rPr>
        <w:t>F</w:t>
      </w:r>
      <w:r w:rsidRPr="00532BDB">
        <w:rPr>
          <w:rFonts w:ascii="Arial" w:hAnsi="Arial" w:cs="Arial"/>
          <w:sz w:val="24"/>
          <w:szCs w:val="24"/>
        </w:rPr>
        <w:t xml:space="preserve"> – дефицит бюджета муниципального образования в отчетном финансовом году;</w:t>
      </w:r>
    </w:p>
    <w:p w:rsidR="00532BDB" w:rsidRPr="00532BDB" w:rsidRDefault="00532BDB" w:rsidP="0053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бюджета, утвержденный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в отчетном финансовом году;</w:t>
      </w:r>
    </w:p>
    <w:p w:rsidR="00532BDB" w:rsidRPr="00532BDB" w:rsidRDefault="00532BDB" w:rsidP="0053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D</w:t>
      </w:r>
      <w:r w:rsidRPr="00532BDB">
        <w:rPr>
          <w:rFonts w:ascii="Arial" w:hAnsi="Arial" w:cs="Arial"/>
          <w:sz w:val="24"/>
          <w:szCs w:val="24"/>
        </w:rPr>
        <w:t xml:space="preserve"> - утвержденный общий годовой объем доходов местного бюджета в отчетном финансовом году;</w:t>
      </w:r>
    </w:p>
    <w:p w:rsidR="00532BDB" w:rsidRPr="00532BDB" w:rsidRDefault="00532BDB" w:rsidP="0053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году.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>5. </w:t>
      </w:r>
      <w:bookmarkStart w:id="11" w:name="OLE_LINK5"/>
      <w:r w:rsidRPr="00532BDB">
        <w:rPr>
          <w:rFonts w:ascii="Arial" w:hAnsi="Arial" w:cs="Arial"/>
        </w:rPr>
        <w:t>Снижение долговой нагрузки на бюджет муниципального образования (отношение объема муниципального долга к годовому объему доходов бюджета муниципального образования без учета безвозмездных поступлений)</w:t>
      </w:r>
      <w:bookmarkEnd w:id="11"/>
      <w:r w:rsidRPr="00532BDB">
        <w:rPr>
          <w:rFonts w:ascii="Arial" w:hAnsi="Arial" w:cs="Arial"/>
        </w:rPr>
        <w:t>, %.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Источник информации: органы местного самоуправления. 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  <w:r w:rsidRPr="00532BDB">
        <w:rPr>
          <w:rFonts w:ascii="Arial" w:hAnsi="Arial" w:cs="Arial"/>
        </w:rPr>
        <w:t>Расчет показателя:</w:t>
      </w:r>
    </w:p>
    <w:p w:rsidR="00532BDB" w:rsidRPr="00532BDB" w:rsidRDefault="00532BDB" w:rsidP="00532BDB">
      <w:pPr>
        <w:pStyle w:val="Default"/>
        <w:ind w:firstLine="709"/>
        <w:jc w:val="both"/>
        <w:rPr>
          <w:rFonts w:ascii="Arial" w:hAnsi="Arial" w:cs="Arial"/>
        </w:rPr>
      </w:pP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U</w:t>
      </w:r>
      <w:r w:rsidRPr="00532BDB">
        <w:rPr>
          <w:rFonts w:ascii="Arial" w:hAnsi="Arial" w:cs="Arial"/>
          <w:sz w:val="24"/>
          <w:szCs w:val="24"/>
        </w:rPr>
        <w:t>5=</w:t>
      </w:r>
      <w:r w:rsidRPr="00532BDB">
        <w:rPr>
          <w:rFonts w:ascii="Arial" w:hAnsi="Arial" w:cs="Arial"/>
          <w:sz w:val="24"/>
          <w:szCs w:val="24"/>
          <w:lang w:val="en-US"/>
        </w:rPr>
        <w:t>DL</w:t>
      </w:r>
      <w:r w:rsidRPr="00532BDB">
        <w:rPr>
          <w:rFonts w:ascii="Arial" w:hAnsi="Arial" w:cs="Arial"/>
          <w:sz w:val="24"/>
          <w:szCs w:val="24"/>
        </w:rPr>
        <w:t xml:space="preserve"> / (</w:t>
      </w:r>
      <w:r w:rsidRPr="00532BDB">
        <w:rPr>
          <w:rFonts w:ascii="Arial" w:hAnsi="Arial" w:cs="Arial"/>
          <w:sz w:val="24"/>
          <w:szCs w:val="24"/>
          <w:lang w:val="en-US"/>
        </w:rPr>
        <w:t>D</w:t>
      </w:r>
      <w:r w:rsidRPr="00532BDB">
        <w:rPr>
          <w:rFonts w:ascii="Arial" w:hAnsi="Arial" w:cs="Arial"/>
          <w:sz w:val="24"/>
          <w:szCs w:val="24"/>
        </w:rPr>
        <w:t xml:space="preserve"> – БП)*100%, где:</w:t>
      </w:r>
    </w:p>
    <w:p w:rsidR="00532BDB" w:rsidRPr="00532BDB" w:rsidRDefault="00532BDB" w:rsidP="0053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532BDB" w:rsidP="0053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DL</w:t>
      </w:r>
      <w:r w:rsidRPr="00532BDB">
        <w:rPr>
          <w:rFonts w:ascii="Arial" w:hAnsi="Arial" w:cs="Arial"/>
          <w:sz w:val="24"/>
          <w:szCs w:val="24"/>
        </w:rPr>
        <w:t xml:space="preserve"> – объем муниципального долга бюджета муниципального образования на </w:t>
      </w:r>
      <w:r w:rsidRPr="00532BDB">
        <w:rPr>
          <w:rFonts w:ascii="Arial" w:hAnsi="Arial" w:cs="Arial"/>
          <w:sz w:val="24"/>
          <w:szCs w:val="24"/>
        </w:rPr>
        <w:br/>
        <w:t>1 января текущего финансового года;</w:t>
      </w:r>
    </w:p>
    <w:p w:rsidR="00532BDB" w:rsidRPr="00532BDB" w:rsidRDefault="00532BDB" w:rsidP="0053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  <w:lang w:val="en-US"/>
        </w:rPr>
        <w:t>D</w:t>
      </w:r>
      <w:r w:rsidRPr="00532BDB">
        <w:rPr>
          <w:rFonts w:ascii="Arial" w:hAnsi="Arial" w:cs="Arial"/>
          <w:sz w:val="24"/>
          <w:szCs w:val="24"/>
        </w:rPr>
        <w:t xml:space="preserve"> – утвержденный общий годовой объем доходов местного бюджета в отчетном финансовом году;</w:t>
      </w:r>
    </w:p>
    <w:p w:rsidR="00532BDB" w:rsidRPr="00532BDB" w:rsidRDefault="00532BDB" w:rsidP="00532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532BDB" w:rsidRPr="00532BDB" w:rsidRDefault="00532BDB" w:rsidP="00532BD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E23BCF" w:rsidP="00532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32BDB" w:rsidRPr="00532BDB">
        <w:rPr>
          <w:rFonts w:ascii="Arial" w:hAnsi="Arial" w:cs="Arial"/>
          <w:b/>
          <w:sz w:val="24"/>
          <w:szCs w:val="24"/>
        </w:rPr>
        <w:t>. Порядок взаимодействия ответственного за выполнение мероприятия Подпрограммы с муниципальным заказчиком муниципальной Подпрограммы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Контроль за реализацией Подпрограммы осуществляется муниципальным заказчиком Подпрограммы.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 xml:space="preserve">Муниципальный заказчик Подпрограммы организует управление реализацией Подпрограммы и взаимодействие с участниками реализации Подпрограммы. 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Муниципальный заказчик обеспечивает: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планирование реализации мероприятий Подпрограммы в рамках параметров Подпрограммы на соответствующий год;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мониторинг реализации мероприятий Подпрограммы, целевых значений показателей Подпрограммы и показателей мероприятий Подпрограммы;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осуществляет анализ и оценку фактически достигаемых значений показателей Подпрограммы в ходе ее реализации и по итогам отчетного периода;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осуществляет ежегодную оценку результативности и эффективности мероприятий Подпрограммы и Подпрограммы в целом, формирует аналитические справки и итоговые доклады о ходе реализации Подпрограммы в соответствии с «Порядком разработки и реализации муниципальных программ Пушкинского муниципального района», утвержденном постановлением администрации Пушкинского муниципального района от 01.08.2013 № 2105 (далее – Порядок);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обеспечивает контроль реализации мероприятий Подпрограммы в ходе ее реализации;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вносит в установленном Порядке предложения о корректировке параметров Подпрограммы;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обеспечивает информационное сопровождение реализации Подпрограммы.</w:t>
      </w:r>
    </w:p>
    <w:p w:rsidR="00532BDB" w:rsidRPr="00532BDB" w:rsidRDefault="00532BDB" w:rsidP="00532B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Источник финансирования Подпрограммы – бюджет Пушкинского муниципального района.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32BDB" w:rsidRPr="00532BDB" w:rsidRDefault="00E23BCF" w:rsidP="00532BD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532BDB" w:rsidRPr="00532BDB">
        <w:rPr>
          <w:rFonts w:ascii="Arial" w:hAnsi="Arial" w:cs="Arial"/>
          <w:b/>
          <w:sz w:val="24"/>
          <w:szCs w:val="24"/>
        </w:rPr>
        <w:t>. Состав, форма и сроки представления отчетности о ходе реализации мероприятий подпрограммы</w:t>
      </w:r>
    </w:p>
    <w:p w:rsidR="00532BDB" w:rsidRPr="00532BDB" w:rsidRDefault="00532BDB" w:rsidP="00532B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32BDB" w:rsidRPr="00532BDB" w:rsidRDefault="00532BDB" w:rsidP="00532BD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Муниципальный заказчик подпрограммы: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1) один раз в полугодие до 15 числа месяца, следующего за отчетным полугодием, направляет оперативный отчет в Отдел информационных технологий и телекоммуникаций Управления территориальной безопасности администрации района, который содержит: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перечень выполненных мероприятий подпрограммы с указанием объемов и источников финансирования и результатов выполнения мероприятий;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анализ причин несвоевременного выполнения программных мероприятий;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2) один раз в полугодие до 20 числа месяца, следующего за отчетным полугодием, направляет оперативный отчет в Комитет по экономике, который содержит: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перечень выполненных мероприятий подпрограммы с указанием объемов и источников финансирования и результатов выполнения мероприятий;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анализ причин несвоевременного выполнения программных мероприятий;</w:t>
      </w:r>
    </w:p>
    <w:p w:rsidR="00532BDB" w:rsidRPr="00532BDB" w:rsidRDefault="00532BDB" w:rsidP="00532BDB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3) ежегодно готовит годовой отчет о реализации подпрограммы и до 1 марта года, следующего за отчетным, представляет его для проведения оценки эффективности реализации муниципальной подпрограммы в Комитет по экономике;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4) после окончания срока реализации подпрограммы муниципальный заказчик представляет на утверждение не позднее 1 июня года, следующего за последним годом реализации подпрограммы, итоговый отчет о ее реализации, который содержит: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а) аналитическую записку, в которой указываются: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подпрограммы;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общий объем фактически произведенных расходов, всего, в том числе, по источникам финансирования;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б) таблицу, в которой указываются: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подпрограммы источников по каждому программному мероприятию и в целом по подпрограмме;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по мероприятиям, не завершенным в утвержденные сроки, – причины их невыполнения и предложения по дальнейшей реализации.</w:t>
      </w:r>
    </w:p>
    <w:p w:rsidR="00532BDB" w:rsidRPr="00532BDB" w:rsidRDefault="00532BDB" w:rsidP="00532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32BDB" w:rsidRPr="00532BDB" w:rsidRDefault="00532BDB" w:rsidP="00532BDB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r w:rsidRPr="00532BDB">
        <w:rPr>
          <w:rFonts w:ascii="Arial" w:hAnsi="Arial" w:cs="Arial"/>
          <w:b w:val="0"/>
          <w:sz w:val="24"/>
          <w:szCs w:val="24"/>
        </w:rPr>
        <w:t>Оперативный, годовой и итоговый отчеты о реализации подпрограммы представляются по формам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района.</w:t>
      </w:r>
    </w:p>
    <w:p w:rsidR="00C266C2" w:rsidRDefault="00C266C2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23BCF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0"/>
        </w:rPr>
        <w:sectPr w:rsidR="00E23BCF" w:rsidSect="00347855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23BCF" w:rsidRPr="00C266C2" w:rsidRDefault="00E23BCF" w:rsidP="00E23BCF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0"/>
        </w:rPr>
      </w:pPr>
      <w:r w:rsidRPr="00C266C2">
        <w:rPr>
          <w:rFonts w:ascii="Arial" w:hAnsi="Arial" w:cs="Arial"/>
          <w:i/>
          <w:szCs w:val="20"/>
        </w:rPr>
        <w:t xml:space="preserve">Приложение № </w:t>
      </w:r>
      <w:r>
        <w:rPr>
          <w:rFonts w:ascii="Arial" w:hAnsi="Arial" w:cs="Arial"/>
          <w:i/>
          <w:szCs w:val="20"/>
        </w:rPr>
        <w:t>1</w:t>
      </w:r>
      <w:r w:rsidRPr="00C266C2">
        <w:rPr>
          <w:rFonts w:ascii="Arial" w:hAnsi="Arial" w:cs="Arial"/>
          <w:i/>
          <w:szCs w:val="20"/>
        </w:rPr>
        <w:t xml:space="preserve"> к муниципальной подпрограмме</w:t>
      </w:r>
    </w:p>
    <w:p w:rsidR="00E23BCF" w:rsidRPr="00E23BCF" w:rsidRDefault="00E23BCF" w:rsidP="00E23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/>
          <w:szCs w:val="20"/>
        </w:rPr>
      </w:pPr>
      <w:r w:rsidRPr="00E23BCF">
        <w:rPr>
          <w:rFonts w:ascii="Arial" w:hAnsi="Arial" w:cs="Arial"/>
          <w:i/>
          <w:szCs w:val="20"/>
        </w:rPr>
        <w:t>«</w:t>
      </w:r>
      <w:r w:rsidRPr="00E23BCF">
        <w:rPr>
          <w:rFonts w:ascii="Arial" w:hAnsi="Arial" w:cs="Arial"/>
          <w:i/>
          <w:sz w:val="24"/>
          <w:szCs w:val="24"/>
        </w:rPr>
        <w:t>У</w:t>
      </w:r>
      <w:r w:rsidRPr="00E23BCF">
        <w:rPr>
          <w:rFonts w:ascii="Arial" w:hAnsi="Arial" w:cs="Arial"/>
          <w:i/>
          <w:color w:val="000000"/>
          <w:sz w:val="24"/>
          <w:szCs w:val="24"/>
        </w:rPr>
        <w:t>правление муниципальными финансами Пушкинского муниципального района</w:t>
      </w:r>
      <w:r w:rsidRPr="00E23BCF">
        <w:rPr>
          <w:rFonts w:ascii="Arial" w:hAnsi="Arial" w:cs="Arial"/>
          <w:i/>
          <w:szCs w:val="20"/>
        </w:rPr>
        <w:t>»</w:t>
      </w: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23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CB3816">
        <w:rPr>
          <w:rFonts w:ascii="Arial" w:hAnsi="Arial" w:cs="Arial"/>
          <w:b/>
        </w:rPr>
        <w:t>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6039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E0"/>
      </w:tblPr>
      <w:tblGrid>
        <w:gridCol w:w="309"/>
        <w:gridCol w:w="259"/>
        <w:gridCol w:w="309"/>
        <w:gridCol w:w="1250"/>
        <w:gridCol w:w="309"/>
        <w:gridCol w:w="967"/>
        <w:gridCol w:w="309"/>
        <w:gridCol w:w="967"/>
        <w:gridCol w:w="309"/>
        <w:gridCol w:w="3943"/>
        <w:gridCol w:w="309"/>
        <w:gridCol w:w="825"/>
        <w:gridCol w:w="309"/>
        <w:gridCol w:w="1109"/>
        <w:gridCol w:w="309"/>
        <w:gridCol w:w="683"/>
        <w:gridCol w:w="309"/>
        <w:gridCol w:w="542"/>
        <w:gridCol w:w="309"/>
        <w:gridCol w:w="541"/>
        <w:gridCol w:w="309"/>
        <w:gridCol w:w="542"/>
        <w:gridCol w:w="309"/>
        <w:gridCol w:w="399"/>
        <w:gridCol w:w="304"/>
      </w:tblGrid>
      <w:tr w:rsidR="00E23BCF" w:rsidRPr="00E23BCF" w:rsidTr="00C33027">
        <w:trPr>
          <w:gridBefore w:val="1"/>
          <w:wBefore w:w="309" w:type="dxa"/>
          <w:trHeight w:val="202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Задачи, на</w:t>
            </w:r>
            <w:r w:rsidRPr="00C33027">
              <w:rPr>
                <w:rFonts w:ascii="Arial" w:hAnsi="Arial" w:cs="Arial"/>
                <w:b/>
                <w:sz w:val="20"/>
                <w:szCs w:val="20"/>
              </w:rPr>
              <w:softHyphen/>
              <w:t>правленные на достиже</w:t>
            </w:r>
            <w:r w:rsidRPr="00C33027">
              <w:rPr>
                <w:rFonts w:ascii="Arial" w:hAnsi="Arial" w:cs="Arial"/>
                <w:b/>
                <w:sz w:val="20"/>
                <w:szCs w:val="20"/>
              </w:rPr>
              <w:softHyphen/>
              <w:t>ние цели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Планируемый объем финансирова</w:t>
            </w:r>
            <w:r w:rsidRPr="00C33027">
              <w:rPr>
                <w:rFonts w:ascii="Arial" w:hAnsi="Arial" w:cs="Arial"/>
                <w:b/>
                <w:sz w:val="20"/>
                <w:szCs w:val="20"/>
              </w:rPr>
              <w:softHyphen/>
              <w:t>ния на решение данной задачи (тыс. руб.)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Показатели, характеризующие достижение цели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ind w:left="-68" w:right="-138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C330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Базовое зна</w:t>
            </w:r>
            <w:r w:rsidRPr="00C33027">
              <w:rPr>
                <w:rFonts w:ascii="Arial" w:hAnsi="Arial" w:cs="Arial"/>
                <w:b/>
                <w:sz w:val="20"/>
                <w:szCs w:val="20"/>
              </w:rPr>
              <w:softHyphen/>
              <w:t>чение пока</w:t>
            </w:r>
            <w:r w:rsidRPr="00C33027">
              <w:rPr>
                <w:rFonts w:ascii="Arial" w:hAnsi="Arial" w:cs="Arial"/>
                <w:b/>
                <w:sz w:val="20"/>
                <w:szCs w:val="20"/>
              </w:rPr>
              <w:softHyphen/>
              <w:t>зателя</w:t>
            </w:r>
            <w:r w:rsidR="00C330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027">
              <w:rPr>
                <w:rFonts w:ascii="Arial" w:hAnsi="Arial" w:cs="Arial"/>
                <w:b/>
                <w:sz w:val="20"/>
                <w:szCs w:val="20"/>
              </w:rPr>
              <w:t>(на начало реализации подпрограмм)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E23BCF" w:rsidRPr="00E23BCF" w:rsidTr="00C33027">
        <w:trPr>
          <w:gridBefore w:val="1"/>
          <w:wBefore w:w="309" w:type="dxa"/>
          <w:trHeight w:val="202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Бюджет Пушкинского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pStyle w:val="ConsPlusCell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Другие источники</w:t>
            </w: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 xml:space="preserve">2015 </w:t>
            </w:r>
          </w:p>
          <w:p w:rsidR="00E23BCF" w:rsidRPr="00C33027" w:rsidRDefault="00E23BCF" w:rsidP="00B72AB0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  <w:p w:rsidR="00E23BCF" w:rsidRPr="00C33027" w:rsidRDefault="00E23BCF" w:rsidP="00B72AB0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pStyle w:val="ConsPlusCell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 xml:space="preserve">2017 </w:t>
            </w:r>
          </w:p>
          <w:p w:rsidR="00E23BCF" w:rsidRPr="00C33027" w:rsidRDefault="00E23BCF" w:rsidP="00B72AB0">
            <w:pPr>
              <w:pStyle w:val="ConsPlusCell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  <w:p w:rsidR="00E23BCF" w:rsidRPr="00C33027" w:rsidRDefault="00E23BCF" w:rsidP="00B72AB0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:rsidR="00E23BCF" w:rsidRPr="00C33027" w:rsidRDefault="00E23BCF" w:rsidP="00B72AB0">
            <w:pPr>
              <w:pStyle w:val="ConsPlusCel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E23BCF" w:rsidRPr="00E23BCF" w:rsidTr="00C33027">
        <w:trPr>
          <w:gridBefore w:val="1"/>
          <w:wBefore w:w="309" w:type="dxa"/>
          <w:trHeight w:val="148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2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E23BCF" w:rsidRPr="00E23BCF" w:rsidTr="00C33027">
        <w:tblPrEx>
          <w:jc w:val="left"/>
        </w:tblPrEx>
        <w:trPr>
          <w:gridAfter w:val="1"/>
          <w:wAfter w:w="304" w:type="dxa"/>
          <w:trHeight w:val="1073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1,</w:t>
            </w: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BCF" w:rsidRPr="00C33027" w:rsidRDefault="00E23BCF" w:rsidP="00B72AB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3027">
              <w:rPr>
                <w:rFonts w:ascii="Arial" w:hAnsi="Arial" w:cs="Arial"/>
                <w:sz w:val="20"/>
                <w:szCs w:val="20"/>
                <w:u w:val="single"/>
              </w:rPr>
              <w:t>Достижение долгосрочной сбалансированности и устойчивости бюджетной системы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Ежегодный прирост доли налоговых и не налоговых доходов местного бюджета(за исключением поступлений налоговых доходов по дополнительным нормативам отчислений)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1,59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3BCF" w:rsidRPr="00E23BCF" w:rsidTr="00C33027">
        <w:tblPrEx>
          <w:jc w:val="left"/>
        </w:tblPrEx>
        <w:trPr>
          <w:gridAfter w:val="1"/>
          <w:wAfter w:w="304" w:type="dxa"/>
          <w:trHeight w:val="594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BCF" w:rsidRPr="00C33027" w:rsidRDefault="00E23BCF" w:rsidP="00B72AB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Отношение дефицита бюджета Пушкинского муниципального района к доходам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23BCF" w:rsidRPr="00E23BCF" w:rsidTr="00C33027">
        <w:tblPrEx>
          <w:jc w:val="left"/>
        </w:tblPrEx>
        <w:trPr>
          <w:gridAfter w:val="1"/>
          <w:wAfter w:w="304" w:type="dxa"/>
          <w:trHeight w:val="689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3027">
              <w:rPr>
                <w:rFonts w:ascii="Arial" w:hAnsi="Arial" w:cs="Arial"/>
                <w:sz w:val="20"/>
                <w:szCs w:val="20"/>
                <w:u w:val="single"/>
              </w:rPr>
              <w:t>повышение эффективности бюджетных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ежегодное снижение доли просроченной кредиторской задолженности в расходах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-0,27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-0,26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-0,25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-0,25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-0,25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-0,25</w:t>
            </w:r>
          </w:p>
        </w:tc>
      </w:tr>
      <w:tr w:rsidR="00E23BCF" w:rsidRPr="00E23BCF" w:rsidTr="00C33027">
        <w:tblPrEx>
          <w:jc w:val="left"/>
        </w:tblPrEx>
        <w:trPr>
          <w:gridAfter w:val="1"/>
          <w:wAfter w:w="304" w:type="dxa"/>
          <w:trHeight w:val="919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отсутствие просроченной кредиторской задолженности по оплате труда (включая начисления на отплату труда) муниципальных учреждений в общем объеме расходов Пушкинского муниципального района на оплату труда (включая начисления на оплату труда)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E23BCF" w:rsidRPr="00E23BCF" w:rsidTr="00C33027">
        <w:tblPrEx>
          <w:jc w:val="left"/>
        </w:tblPrEx>
        <w:trPr>
          <w:gridAfter w:val="1"/>
          <w:wAfter w:w="304" w:type="dxa"/>
          <w:trHeight w:val="866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качественное управление муниципальным долгом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CF" w:rsidRPr="00C33027" w:rsidRDefault="00E23BCF" w:rsidP="00B72AB0">
            <w:pPr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снижение долговой нагрузки на бюджет Пушкинского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61,75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77,75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75,75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72,70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F" w:rsidRPr="00C33027" w:rsidRDefault="00E23BCF" w:rsidP="00B7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</w:tbl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23BCF" w:rsidRDefault="00E23BCF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Pr="00C266C2" w:rsidRDefault="00C33027" w:rsidP="00C33027">
      <w:pPr>
        <w:spacing w:after="0" w:line="240" w:lineRule="auto"/>
        <w:ind w:left="3828"/>
        <w:contextualSpacing/>
        <w:jc w:val="right"/>
        <w:rPr>
          <w:rFonts w:ascii="Arial" w:hAnsi="Arial" w:cs="Arial"/>
          <w:i/>
          <w:szCs w:val="20"/>
        </w:rPr>
      </w:pPr>
      <w:r w:rsidRPr="00C266C2">
        <w:rPr>
          <w:rFonts w:ascii="Arial" w:hAnsi="Arial" w:cs="Arial"/>
          <w:i/>
          <w:szCs w:val="20"/>
        </w:rPr>
        <w:t xml:space="preserve">Приложение № </w:t>
      </w:r>
      <w:r>
        <w:rPr>
          <w:rFonts w:ascii="Arial" w:hAnsi="Arial" w:cs="Arial"/>
          <w:i/>
          <w:szCs w:val="20"/>
        </w:rPr>
        <w:t>2</w:t>
      </w:r>
      <w:r w:rsidRPr="00C266C2">
        <w:rPr>
          <w:rFonts w:ascii="Arial" w:hAnsi="Arial" w:cs="Arial"/>
          <w:i/>
          <w:szCs w:val="20"/>
        </w:rPr>
        <w:t xml:space="preserve"> к муниципальной подпрограмме</w:t>
      </w:r>
    </w:p>
    <w:p w:rsidR="00C33027" w:rsidRPr="00E23BCF" w:rsidRDefault="00C33027" w:rsidP="00C3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/>
          <w:szCs w:val="20"/>
        </w:rPr>
      </w:pPr>
      <w:r w:rsidRPr="00E23BCF">
        <w:rPr>
          <w:rFonts w:ascii="Arial" w:hAnsi="Arial" w:cs="Arial"/>
          <w:i/>
          <w:szCs w:val="20"/>
        </w:rPr>
        <w:t>«</w:t>
      </w:r>
      <w:r w:rsidRPr="00E23BCF">
        <w:rPr>
          <w:rFonts w:ascii="Arial" w:hAnsi="Arial" w:cs="Arial"/>
          <w:i/>
          <w:sz w:val="24"/>
          <w:szCs w:val="24"/>
        </w:rPr>
        <w:t>У</w:t>
      </w:r>
      <w:r w:rsidRPr="00E23BCF">
        <w:rPr>
          <w:rFonts w:ascii="Arial" w:hAnsi="Arial" w:cs="Arial"/>
          <w:i/>
          <w:color w:val="000000"/>
          <w:sz w:val="24"/>
          <w:szCs w:val="24"/>
        </w:rPr>
        <w:t>правление муниципальными финансами Пушкинского муниципального района</w:t>
      </w:r>
      <w:r w:rsidRPr="00E23BCF">
        <w:rPr>
          <w:rFonts w:ascii="Arial" w:hAnsi="Arial" w:cs="Arial"/>
          <w:i/>
          <w:szCs w:val="20"/>
        </w:rPr>
        <w:t>»</w:t>
      </w:r>
    </w:p>
    <w:p w:rsidR="00C33027" w:rsidRDefault="00C33027" w:rsidP="00C3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4"/>
        </w:rPr>
      </w:pPr>
    </w:p>
    <w:p w:rsidR="00C33027" w:rsidRPr="00C33027" w:rsidRDefault="00C33027" w:rsidP="00C33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4"/>
        </w:rPr>
      </w:pPr>
      <w:r w:rsidRPr="00C33027">
        <w:rPr>
          <w:rFonts w:ascii="Arial" w:hAnsi="Arial" w:cs="Arial"/>
          <w:b/>
          <w:sz w:val="28"/>
          <w:szCs w:val="24"/>
        </w:rPr>
        <w:t>Перечень мероприятий подпрограммы</w:t>
      </w:r>
    </w:p>
    <w:tbl>
      <w:tblPr>
        <w:tblW w:w="162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54"/>
        <w:gridCol w:w="2541"/>
        <w:gridCol w:w="1134"/>
        <w:gridCol w:w="1276"/>
        <w:gridCol w:w="1134"/>
        <w:gridCol w:w="709"/>
        <w:gridCol w:w="708"/>
        <w:gridCol w:w="709"/>
        <w:gridCol w:w="709"/>
        <w:gridCol w:w="709"/>
        <w:gridCol w:w="1622"/>
        <w:gridCol w:w="2015"/>
      </w:tblGrid>
      <w:tr w:rsidR="00C33027" w:rsidRPr="003D494A" w:rsidTr="00C33027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3D494A">
              <w:rPr>
                <w:rFonts w:ascii="Arial" w:hAnsi="Arial" w:cs="Arial"/>
              </w:rPr>
              <w:t>№ п/п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</w:tcBorders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3D494A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</w:tcBorders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стандартных процедур, обеспечивающих выполнение мероприятий с указанием предельных сроков их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3D494A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3D494A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3D494A">
              <w:rPr>
                <w:rFonts w:ascii="Arial" w:hAnsi="Arial" w:cs="Arial"/>
              </w:rPr>
              <w:t>Всего тыс. руб.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3D494A">
              <w:rPr>
                <w:rFonts w:ascii="Arial" w:hAnsi="Arial" w:cs="Arial"/>
              </w:rPr>
              <w:t>Объем финансирования по годам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</w:tcPr>
          <w:p w:rsidR="00C33027" w:rsidRPr="003D494A" w:rsidRDefault="00C33027" w:rsidP="00C33027">
            <w:pPr>
              <w:pStyle w:val="ConsPlusNonformat"/>
              <w:ind w:left="-4" w:right="-45"/>
              <w:jc w:val="center"/>
              <w:rPr>
                <w:rFonts w:ascii="Arial" w:hAnsi="Arial" w:cs="Arial"/>
              </w:rPr>
            </w:pPr>
            <w:r w:rsidRPr="003D494A">
              <w:rPr>
                <w:rFonts w:ascii="Arial" w:hAnsi="Arial" w:cs="Arial"/>
              </w:rPr>
              <w:t>Ответственный за результаты программы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</w:tcBorders>
          </w:tcPr>
          <w:p w:rsidR="00C33027" w:rsidRPr="00A12256" w:rsidRDefault="00C33027" w:rsidP="00B72AB0">
            <w:pPr>
              <w:pStyle w:val="ConsPlusNonformat"/>
              <w:ind w:right="34"/>
              <w:jc w:val="center"/>
              <w:rPr>
                <w:rFonts w:ascii="Arial" w:hAnsi="Arial" w:cs="Arial"/>
              </w:rPr>
            </w:pPr>
            <w:r w:rsidRPr="00A12256">
              <w:rPr>
                <w:rFonts w:ascii="Arial" w:hAnsi="Arial" w:cs="Arial"/>
              </w:rPr>
              <w:t>Результаты выполнения мероприятий подпрограммы</w:t>
            </w:r>
          </w:p>
        </w:tc>
      </w:tr>
      <w:tr w:rsidR="00C33027" w:rsidRPr="003D494A" w:rsidTr="00C33027">
        <w:trPr>
          <w:trHeight w:val="1384"/>
        </w:trPr>
        <w:tc>
          <w:tcPr>
            <w:tcW w:w="534" w:type="dxa"/>
            <w:vMerge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454" w:type="dxa"/>
            <w:vMerge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541" w:type="dxa"/>
            <w:vMerge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год</w:t>
            </w:r>
          </w:p>
        </w:tc>
        <w:tc>
          <w:tcPr>
            <w:tcW w:w="708" w:type="dxa"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709" w:type="dxa"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709" w:type="dxa"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709" w:type="dxa"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622" w:type="dxa"/>
            <w:vMerge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C33027" w:rsidRPr="003D494A" w:rsidRDefault="00C33027" w:rsidP="00B72AB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027" w:rsidRPr="003D494A" w:rsidTr="00C33027">
        <w:tc>
          <w:tcPr>
            <w:tcW w:w="534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9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94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94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C33027" w:rsidRPr="003D494A" w:rsidRDefault="00C33027" w:rsidP="00B72AB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94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1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осуществление краткосрочного прогнозирования поступления доходов в местный бюджет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Составление прогноза поступления доходов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Повышение сбалансированности бюджета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установление ответственности за выполнение плана по мобилизации доходов муниципального бюджета со стороны главных администраторов доходов муниципального бюджета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установление ответственности за выполнение плана по мобилизации доходов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rPr>
                <w:rFonts w:ascii="Arial" w:hAnsi="Arial" w:cs="Arial"/>
                <w:sz w:val="20"/>
                <w:szCs w:val="20"/>
              </w:rPr>
            </w:pPr>
            <w:r w:rsidRPr="00C33027">
              <w:rPr>
                <w:rFonts w:ascii="Arial" w:hAnsi="Arial" w:cs="Arial"/>
                <w:sz w:val="20"/>
                <w:szCs w:val="20"/>
              </w:rPr>
              <w:t>Увеличение Собираемости налогов, сборов. Увеличение доходной части бюджета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3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 xml:space="preserve">совершенствование методики прогнозирования поступления доходов муниципального бюджета 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совершенствование методики прогнозирования поступления доходов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Повышение качества прогноза поступления доходов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4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равномерное финансирование расходов муниципального бюджета в течение финансового года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Анализ расходов, распределение расходов по кварталам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 xml:space="preserve">Сокращение кассовых разрывов 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5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разработка критериев по введению новых (увеличению действующих) расходных обязательств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разработка критериев по введению новых (увеличению действующих) расходных обязательств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Недопущение неэффективных расходов бюджета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6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утверждение планов повышения эффективности бюджетных расходов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утверждение планов повышения эффективности бюджетных расходов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Мероприятия по повышению эффективности осуществляются на постоянной основе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7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проведение мониторинга кредиторской задолженности учреждений (казенных, бюджетных, автономных) Пушкинского муниципального района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проведение мониторинга кредиторской задолженности учреждений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 xml:space="preserve">Сокращение кредиторской задолженности учреждений 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8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формирование бюджета Пушкинского муниципального района на основе муниципальных программ Пушкинского муниципального района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Разработка утверждение и реализация муниципальных программ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Повышение  качества бюджетных расходов. Повышение  контроля за расходной частью бюджета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9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обеспечение своевременности и полноты исполнения долговых обязательств Пушкинского муниципального района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Отсутствие неэффективных расходов бюджета в виде штрафов, пени, и др.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10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проведение оценки действующих долговых обязательств муниципального образования, в том числе с группировкой по видам заимствований, срокам их погашения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 xml:space="preserve">Распределение долговых обязательств по группам с оценкой каждой группе 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Увеличение воздействия на структуру долговых обязательств (по срокам, используемым инструментам, процентным ставкам)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11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проведение анализа графика платежей по погашению долговых обязательств Пушкинского муниципального района с учетом оценки возможности погашения действующих и новых планируемых заимствований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проведение анализа графика платежей по погашению долговых обязательств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Своевременное исполнение долговых обязательств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12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проведение мониторинга условий предоставления кредитных ресурсов коммерческими банками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проведение мониторинга условий предоставления кредитных ресурсов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Минимизация расходов направляемых на обслуживание муниципального долга</w:t>
            </w:r>
          </w:p>
        </w:tc>
      </w:tr>
      <w:tr w:rsidR="00C33027" w:rsidRPr="003D494A" w:rsidTr="00C33027">
        <w:tc>
          <w:tcPr>
            <w:tcW w:w="534" w:type="dxa"/>
            <w:vAlign w:val="center"/>
          </w:tcPr>
          <w:p w:rsidR="00C33027" w:rsidRPr="00C33027" w:rsidRDefault="00C33027" w:rsidP="00B72AB0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13</w:t>
            </w:r>
          </w:p>
        </w:tc>
        <w:tc>
          <w:tcPr>
            <w:tcW w:w="245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принятие порядка об осуществлении рефинансирования действующих долговых обязательств целях улучшения существующих условий заимствований и снижения стоимости заимствований</w:t>
            </w:r>
          </w:p>
        </w:tc>
        <w:tc>
          <w:tcPr>
            <w:tcW w:w="2541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 xml:space="preserve">Разработка согласование нормативно-правового акта утверждающего порядок </w:t>
            </w: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2015 -2019</w:t>
            </w:r>
          </w:p>
        </w:tc>
        <w:tc>
          <w:tcPr>
            <w:tcW w:w="1276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33027" w:rsidRPr="00C33027" w:rsidRDefault="00C33027" w:rsidP="00B72AB0">
            <w:pPr>
              <w:pStyle w:val="ConsPlusNonformat"/>
              <w:rPr>
                <w:rFonts w:ascii="Arial" w:hAnsi="Arial" w:cs="Arial"/>
              </w:rPr>
            </w:pPr>
            <w:r w:rsidRPr="00C33027">
              <w:rPr>
                <w:rFonts w:ascii="Arial" w:hAnsi="Arial" w:cs="Arial"/>
              </w:rPr>
              <w:t>Снижение стоимости заимствований, снижение долговой нагрузки</w:t>
            </w:r>
          </w:p>
        </w:tc>
      </w:tr>
    </w:tbl>
    <w:p w:rsidR="00C33027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33027" w:rsidRPr="003D494A" w:rsidRDefault="00C33027" w:rsidP="00C330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мероприятие не требует финансирования.</w:t>
      </w:r>
    </w:p>
    <w:p w:rsidR="00C33027" w:rsidRPr="00C266C2" w:rsidRDefault="00C33027" w:rsidP="00E64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C33027" w:rsidRPr="00C266C2" w:rsidSect="00E23BCF"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3B" w:rsidRDefault="00A97B3B" w:rsidP="002F27EA">
      <w:pPr>
        <w:spacing w:after="0" w:line="240" w:lineRule="auto"/>
      </w:pPr>
      <w:r>
        <w:separator/>
      </w:r>
    </w:p>
  </w:endnote>
  <w:endnote w:type="continuationSeparator" w:id="0">
    <w:p w:rsidR="00A97B3B" w:rsidRDefault="00A97B3B" w:rsidP="002F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76438"/>
      <w:docPartObj>
        <w:docPartGallery w:val="Page Numbers (Bottom of Page)"/>
        <w:docPartUnique/>
      </w:docPartObj>
    </w:sdtPr>
    <w:sdtContent>
      <w:p w:rsidR="002D0ACA" w:rsidRDefault="00935654">
        <w:pPr>
          <w:pStyle w:val="ab"/>
          <w:jc w:val="right"/>
        </w:pPr>
        <w:fldSimple w:instr=" PAGE   \* MERGEFORMAT ">
          <w:r w:rsidR="00896194">
            <w:rPr>
              <w:noProof/>
            </w:rPr>
            <w:t>6</w:t>
          </w:r>
        </w:fldSimple>
      </w:p>
    </w:sdtContent>
  </w:sdt>
  <w:p w:rsidR="002D0ACA" w:rsidRDefault="002D0AC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CA" w:rsidRDefault="00935654" w:rsidP="001246DB">
    <w:pPr>
      <w:pStyle w:val="ab"/>
      <w:jc w:val="center"/>
    </w:pPr>
    <w:fldSimple w:instr=" PAGE   \* MERGEFORMAT ">
      <w:r w:rsidR="00896194">
        <w:rPr>
          <w:noProof/>
        </w:rPr>
        <w:t>40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954484"/>
      <w:docPartObj>
        <w:docPartGallery w:val="Page Numbers (Bottom of Page)"/>
        <w:docPartUnique/>
      </w:docPartObj>
    </w:sdtPr>
    <w:sdtContent>
      <w:p w:rsidR="002D0ACA" w:rsidRDefault="00935654">
        <w:pPr>
          <w:pStyle w:val="ab"/>
          <w:jc w:val="center"/>
        </w:pPr>
        <w:fldSimple w:instr="PAGE   \* MERGEFORMAT">
          <w:r w:rsidR="00842919">
            <w:rPr>
              <w:noProof/>
            </w:rPr>
            <w:t>136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3B" w:rsidRDefault="00A97B3B" w:rsidP="002F27EA">
      <w:pPr>
        <w:spacing w:after="0" w:line="240" w:lineRule="auto"/>
      </w:pPr>
      <w:r>
        <w:separator/>
      </w:r>
    </w:p>
  </w:footnote>
  <w:footnote w:type="continuationSeparator" w:id="0">
    <w:p w:rsidR="00A97B3B" w:rsidRDefault="00A97B3B" w:rsidP="002F27EA">
      <w:pPr>
        <w:spacing w:after="0" w:line="240" w:lineRule="auto"/>
      </w:pPr>
      <w:r>
        <w:continuationSeparator/>
      </w:r>
    </w:p>
  </w:footnote>
  <w:footnote w:id="1">
    <w:p w:rsidR="002D0ACA" w:rsidRPr="00EF3CFD" w:rsidRDefault="002D0ACA" w:rsidP="00705364">
      <w:pPr>
        <w:pStyle w:val="a3"/>
        <w:jc w:val="both"/>
        <w:rPr>
          <w:rFonts w:ascii="Times New Roman" w:hAnsi="Times New Roman" w:cs="Times New Roman"/>
        </w:rPr>
      </w:pPr>
      <w:r w:rsidRPr="006A62A4">
        <w:rPr>
          <w:rStyle w:val="a5"/>
          <w:rFonts w:ascii="Times New Roman" w:hAnsi="Times New Roman" w:cs="Times New Roman"/>
        </w:rPr>
        <w:footnoteRef/>
      </w:r>
      <w:r w:rsidRPr="006A62A4">
        <w:rPr>
          <w:rFonts w:ascii="Times New Roman" w:hAnsi="Times New Roman" w:cs="Times New Roman"/>
        </w:rPr>
        <w:t xml:space="preserve"> Данный планируемый результат  указывается на основе схемы размещения МФЦ Московской области, разработанной в соответствии</w:t>
      </w:r>
      <w:r w:rsidRPr="00EF3CFD">
        <w:rPr>
          <w:rFonts w:ascii="Times New Roman" w:hAnsi="Times New Roman" w:cs="Times New Roman"/>
        </w:rPr>
        <w:t xml:space="preserve"> с методикой, утвержденной протоколом заседания Правительственной комиссии по проведению административной ре</w:t>
      </w:r>
      <w:r>
        <w:rPr>
          <w:rFonts w:ascii="Times New Roman" w:hAnsi="Times New Roman" w:cs="Times New Roman"/>
        </w:rPr>
        <w:t>формы от 30 октября 2012 года № </w:t>
      </w:r>
      <w:r w:rsidRPr="00EF3CFD"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 xml:space="preserve"> (</w:t>
      </w:r>
      <w:r w:rsidRPr="000D75B0">
        <w:rPr>
          <w:rFonts w:ascii="Times New Roman" w:hAnsi="Times New Roman" w:cs="Times New Roman"/>
        </w:rPr>
        <w:t>с учетом изменений, утвержденных протоколом заседания Правительственной комиссии по проведению административной реф</w:t>
      </w:r>
      <w:r>
        <w:rPr>
          <w:rFonts w:ascii="Times New Roman" w:hAnsi="Times New Roman" w:cs="Times New Roman"/>
        </w:rPr>
        <w:t>ормы от 13 ноября 2013 года № 138).</w:t>
      </w:r>
    </w:p>
  </w:footnote>
  <w:footnote w:id="2">
    <w:p w:rsidR="002D0ACA" w:rsidRPr="008E1456" w:rsidRDefault="002D0ACA" w:rsidP="00705364">
      <w:pPr>
        <w:pStyle w:val="a3"/>
        <w:jc w:val="both"/>
        <w:rPr>
          <w:rFonts w:ascii="Times New Roman" w:hAnsi="Times New Roman" w:cs="Times New Roman"/>
        </w:rPr>
      </w:pPr>
      <w:r w:rsidRPr="008E1456">
        <w:rPr>
          <w:rStyle w:val="a5"/>
          <w:rFonts w:ascii="Times New Roman" w:hAnsi="Times New Roman" w:cs="Times New Roman"/>
        </w:rPr>
        <w:footnoteRef/>
      </w:r>
      <w:r w:rsidRPr="008E1456">
        <w:rPr>
          <w:rFonts w:ascii="Times New Roman" w:hAnsi="Times New Roman" w:cs="Times New Roman"/>
        </w:rPr>
        <w:t xml:space="preserve"> В случае, если </w:t>
      </w:r>
      <w:r>
        <w:rPr>
          <w:rFonts w:ascii="Times New Roman" w:hAnsi="Times New Roman" w:cs="Times New Roman"/>
        </w:rPr>
        <w:t xml:space="preserve">необходимое количество окон МФЦ уже создано (в соответствии со </w:t>
      </w:r>
      <w:r w:rsidRPr="008E1456">
        <w:rPr>
          <w:rFonts w:ascii="Times New Roman" w:hAnsi="Times New Roman" w:cs="Times New Roman"/>
        </w:rPr>
        <w:t>схем</w:t>
      </w:r>
      <w:r>
        <w:rPr>
          <w:rFonts w:ascii="Times New Roman" w:hAnsi="Times New Roman" w:cs="Times New Roman"/>
        </w:rPr>
        <w:t>ой</w:t>
      </w:r>
      <w:r w:rsidRPr="008E1456">
        <w:rPr>
          <w:rFonts w:ascii="Times New Roman" w:hAnsi="Times New Roman" w:cs="Times New Roman"/>
        </w:rPr>
        <w:t xml:space="preserve"> размещения МФЦ Московской области</w:t>
      </w:r>
      <w:r>
        <w:rPr>
          <w:rFonts w:ascii="Times New Roman" w:hAnsi="Times New Roman" w:cs="Times New Roman"/>
        </w:rPr>
        <w:t>)</w:t>
      </w:r>
      <w:r w:rsidRPr="008E1456">
        <w:rPr>
          <w:rFonts w:ascii="Times New Roman" w:hAnsi="Times New Roman" w:cs="Times New Roman"/>
        </w:rPr>
        <w:t>, в пункте 2 указываются мероприятия по содержанию и обеспечению деятельности МФЦ</w:t>
      </w:r>
    </w:p>
  </w:footnote>
  <w:footnote w:id="3">
    <w:p w:rsidR="002D0ACA" w:rsidRPr="008E1456" w:rsidRDefault="002D0ACA" w:rsidP="00705364">
      <w:pPr>
        <w:pStyle w:val="a3"/>
        <w:jc w:val="both"/>
        <w:rPr>
          <w:rFonts w:ascii="Times New Roman" w:hAnsi="Times New Roman" w:cs="Times New Roman"/>
        </w:rPr>
      </w:pPr>
      <w:r w:rsidRPr="008E1456">
        <w:rPr>
          <w:rStyle w:val="a5"/>
          <w:rFonts w:ascii="Times New Roman" w:hAnsi="Times New Roman" w:cs="Times New Roman"/>
        </w:rPr>
        <w:footnoteRef/>
      </w:r>
      <w:r w:rsidRPr="008E1456">
        <w:rPr>
          <w:rFonts w:ascii="Times New Roman" w:hAnsi="Times New Roman" w:cs="Times New Roman"/>
        </w:rPr>
        <w:t xml:space="preserve"> В случае, если </w:t>
      </w:r>
      <w:r>
        <w:rPr>
          <w:rFonts w:ascii="Times New Roman" w:hAnsi="Times New Roman" w:cs="Times New Roman"/>
        </w:rPr>
        <w:t xml:space="preserve">необходимое количество окон МФЦ уже создано (в соответствии со </w:t>
      </w:r>
      <w:r w:rsidRPr="008E1456">
        <w:rPr>
          <w:rFonts w:ascii="Times New Roman" w:hAnsi="Times New Roman" w:cs="Times New Roman"/>
        </w:rPr>
        <w:t>схем</w:t>
      </w:r>
      <w:r>
        <w:rPr>
          <w:rFonts w:ascii="Times New Roman" w:hAnsi="Times New Roman" w:cs="Times New Roman"/>
        </w:rPr>
        <w:t>ой</w:t>
      </w:r>
      <w:r w:rsidRPr="008E1456">
        <w:rPr>
          <w:rFonts w:ascii="Times New Roman" w:hAnsi="Times New Roman" w:cs="Times New Roman"/>
        </w:rPr>
        <w:t xml:space="preserve"> размещения МФЦ Московской области</w:t>
      </w:r>
      <w:r>
        <w:rPr>
          <w:rFonts w:ascii="Times New Roman" w:hAnsi="Times New Roman" w:cs="Times New Roman"/>
        </w:rPr>
        <w:t>)</w:t>
      </w:r>
      <w:r w:rsidRPr="008E1456">
        <w:rPr>
          <w:rFonts w:ascii="Times New Roman" w:hAnsi="Times New Roman" w:cs="Times New Roman"/>
        </w:rPr>
        <w:t>, в пункте 2 указываются мероприятия по содержанию и обеспечению деятельности МФЦ</w:t>
      </w:r>
    </w:p>
  </w:footnote>
  <w:footnote w:id="4">
    <w:p w:rsidR="002D0ACA" w:rsidRPr="008E1456" w:rsidRDefault="002D0ACA" w:rsidP="00705364">
      <w:pPr>
        <w:pStyle w:val="a3"/>
        <w:jc w:val="both"/>
        <w:rPr>
          <w:rFonts w:ascii="Times New Roman" w:hAnsi="Times New Roman" w:cs="Times New Roman"/>
        </w:rPr>
      </w:pPr>
      <w:r w:rsidRPr="008E1456">
        <w:rPr>
          <w:rStyle w:val="a5"/>
          <w:rFonts w:ascii="Times New Roman" w:hAnsi="Times New Roman" w:cs="Times New Roman"/>
        </w:rPr>
        <w:footnoteRef/>
      </w:r>
      <w:r w:rsidRPr="008E1456">
        <w:rPr>
          <w:rFonts w:ascii="Times New Roman" w:hAnsi="Times New Roman" w:cs="Times New Roman"/>
        </w:rPr>
        <w:t xml:space="preserve"> В случае, если </w:t>
      </w:r>
      <w:r>
        <w:rPr>
          <w:rFonts w:ascii="Times New Roman" w:hAnsi="Times New Roman" w:cs="Times New Roman"/>
        </w:rPr>
        <w:t xml:space="preserve">необходимое количество окон МФЦ уже создано (в соответствии со </w:t>
      </w:r>
      <w:r w:rsidRPr="008E1456">
        <w:rPr>
          <w:rFonts w:ascii="Times New Roman" w:hAnsi="Times New Roman" w:cs="Times New Roman"/>
        </w:rPr>
        <w:t>схем</w:t>
      </w:r>
      <w:r>
        <w:rPr>
          <w:rFonts w:ascii="Times New Roman" w:hAnsi="Times New Roman" w:cs="Times New Roman"/>
        </w:rPr>
        <w:t>ой</w:t>
      </w:r>
      <w:r w:rsidRPr="008E1456">
        <w:rPr>
          <w:rFonts w:ascii="Times New Roman" w:hAnsi="Times New Roman" w:cs="Times New Roman"/>
        </w:rPr>
        <w:t xml:space="preserve"> размещения МФЦ Московской области</w:t>
      </w:r>
      <w:r>
        <w:rPr>
          <w:rFonts w:ascii="Times New Roman" w:hAnsi="Times New Roman" w:cs="Times New Roman"/>
        </w:rPr>
        <w:t>)</w:t>
      </w:r>
      <w:r w:rsidRPr="008E1456">
        <w:rPr>
          <w:rFonts w:ascii="Times New Roman" w:hAnsi="Times New Roman" w:cs="Times New Roman"/>
        </w:rPr>
        <w:t>, в пункте 2 указываются мероприятия по содержанию и обеспечению деятельности МФЦ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CA" w:rsidRDefault="002D0ACA">
    <w:pPr>
      <w:pStyle w:val="a9"/>
      <w:jc w:val="center"/>
    </w:pPr>
  </w:p>
  <w:p w:rsidR="002D0ACA" w:rsidRDefault="002D0AC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3FC"/>
    <w:multiLevelType w:val="hybridMultilevel"/>
    <w:tmpl w:val="799C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0F6F"/>
    <w:multiLevelType w:val="hybridMultilevel"/>
    <w:tmpl w:val="85E2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C2B96"/>
    <w:multiLevelType w:val="hybridMultilevel"/>
    <w:tmpl w:val="85E2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5572C"/>
    <w:multiLevelType w:val="hybridMultilevel"/>
    <w:tmpl w:val="AFB442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54AE3"/>
    <w:multiLevelType w:val="hybridMultilevel"/>
    <w:tmpl w:val="941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23B4"/>
    <w:multiLevelType w:val="hybridMultilevel"/>
    <w:tmpl w:val="6EFA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E7C6A"/>
    <w:multiLevelType w:val="hybridMultilevel"/>
    <w:tmpl w:val="23BEA4EE"/>
    <w:lvl w:ilvl="0" w:tplc="3550B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E0A80"/>
    <w:multiLevelType w:val="hybridMultilevel"/>
    <w:tmpl w:val="F79E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05894"/>
    <w:multiLevelType w:val="hybridMultilevel"/>
    <w:tmpl w:val="522E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4AAC"/>
    <w:multiLevelType w:val="hybridMultilevel"/>
    <w:tmpl w:val="280CC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A514B"/>
    <w:multiLevelType w:val="hybridMultilevel"/>
    <w:tmpl w:val="4E4A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303CD"/>
    <w:multiLevelType w:val="hybridMultilevel"/>
    <w:tmpl w:val="13841A9E"/>
    <w:lvl w:ilvl="0" w:tplc="79E4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40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44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01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E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8F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2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C5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21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552946"/>
    <w:multiLevelType w:val="multilevel"/>
    <w:tmpl w:val="1F8CC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287122B"/>
    <w:multiLevelType w:val="hybridMultilevel"/>
    <w:tmpl w:val="6EFA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D448A"/>
    <w:multiLevelType w:val="multilevel"/>
    <w:tmpl w:val="76425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5">
    <w:nsid w:val="3A052407"/>
    <w:multiLevelType w:val="hybridMultilevel"/>
    <w:tmpl w:val="00589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B33416"/>
    <w:multiLevelType w:val="hybridMultilevel"/>
    <w:tmpl w:val="DEEA78F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41372E2A"/>
    <w:multiLevelType w:val="hybridMultilevel"/>
    <w:tmpl w:val="85E2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5732B"/>
    <w:multiLevelType w:val="hybridMultilevel"/>
    <w:tmpl w:val="A7A020E0"/>
    <w:lvl w:ilvl="0" w:tplc="3550B18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E73DF"/>
    <w:multiLevelType w:val="hybridMultilevel"/>
    <w:tmpl w:val="B95CA57A"/>
    <w:lvl w:ilvl="0" w:tplc="B6043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6863E33"/>
    <w:multiLevelType w:val="hybridMultilevel"/>
    <w:tmpl w:val="6EFA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205A5"/>
    <w:multiLevelType w:val="multilevel"/>
    <w:tmpl w:val="1F8CC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E857E0C"/>
    <w:multiLevelType w:val="multilevel"/>
    <w:tmpl w:val="1472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F302F6"/>
    <w:multiLevelType w:val="hybridMultilevel"/>
    <w:tmpl w:val="6EFA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23E21"/>
    <w:multiLevelType w:val="hybridMultilevel"/>
    <w:tmpl w:val="F0C6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E19E1"/>
    <w:multiLevelType w:val="hybridMultilevel"/>
    <w:tmpl w:val="EFDEB98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>
    <w:nsid w:val="5D0B40AF"/>
    <w:multiLevelType w:val="multilevel"/>
    <w:tmpl w:val="1F8CC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61652EED"/>
    <w:multiLevelType w:val="multilevel"/>
    <w:tmpl w:val="1F8CC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61CB6C8D"/>
    <w:multiLevelType w:val="hybridMultilevel"/>
    <w:tmpl w:val="6EFA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57275"/>
    <w:multiLevelType w:val="multilevel"/>
    <w:tmpl w:val="1472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FB29A9"/>
    <w:multiLevelType w:val="hybridMultilevel"/>
    <w:tmpl w:val="06764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36898"/>
    <w:multiLevelType w:val="hybridMultilevel"/>
    <w:tmpl w:val="977A8F24"/>
    <w:lvl w:ilvl="0" w:tplc="3550B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32"/>
  </w:num>
  <w:num w:numId="4">
    <w:abstractNumId w:val="18"/>
  </w:num>
  <w:num w:numId="5">
    <w:abstractNumId w:val="21"/>
  </w:num>
  <w:num w:numId="6">
    <w:abstractNumId w:val="25"/>
  </w:num>
  <w:num w:numId="7">
    <w:abstractNumId w:val="10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  <w:num w:numId="15">
    <w:abstractNumId w:val="17"/>
  </w:num>
  <w:num w:numId="16">
    <w:abstractNumId w:val="16"/>
  </w:num>
  <w:num w:numId="17">
    <w:abstractNumId w:val="26"/>
  </w:num>
  <w:num w:numId="18">
    <w:abstractNumId w:val="13"/>
  </w:num>
  <w:num w:numId="19">
    <w:abstractNumId w:val="27"/>
  </w:num>
  <w:num w:numId="20">
    <w:abstractNumId w:val="22"/>
  </w:num>
  <w:num w:numId="21">
    <w:abstractNumId w:val="28"/>
  </w:num>
  <w:num w:numId="22">
    <w:abstractNumId w:val="8"/>
  </w:num>
  <w:num w:numId="23">
    <w:abstractNumId w:val="15"/>
  </w:num>
  <w:num w:numId="24">
    <w:abstractNumId w:val="30"/>
  </w:num>
  <w:num w:numId="25">
    <w:abstractNumId w:val="5"/>
  </w:num>
  <w:num w:numId="26">
    <w:abstractNumId w:val="20"/>
  </w:num>
  <w:num w:numId="27">
    <w:abstractNumId w:val="29"/>
  </w:num>
  <w:num w:numId="28">
    <w:abstractNumId w:val="24"/>
  </w:num>
  <w:num w:numId="29">
    <w:abstractNumId w:val="23"/>
  </w:num>
  <w:num w:numId="30">
    <w:abstractNumId w:val="6"/>
  </w:num>
  <w:num w:numId="31">
    <w:abstractNumId w:val="4"/>
  </w:num>
  <w:num w:numId="32">
    <w:abstractNumId w:val="19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7EA"/>
    <w:rsid w:val="0000002E"/>
    <w:rsid w:val="00000FCF"/>
    <w:rsid w:val="000229CB"/>
    <w:rsid w:val="00042A9F"/>
    <w:rsid w:val="00051EE3"/>
    <w:rsid w:val="0006020A"/>
    <w:rsid w:val="00062393"/>
    <w:rsid w:val="00077B72"/>
    <w:rsid w:val="000C142B"/>
    <w:rsid w:val="000D22ED"/>
    <w:rsid w:val="000D25C0"/>
    <w:rsid w:val="000E64FB"/>
    <w:rsid w:val="001246DB"/>
    <w:rsid w:val="0015328F"/>
    <w:rsid w:val="001539B8"/>
    <w:rsid w:val="00157F4F"/>
    <w:rsid w:val="00183F3C"/>
    <w:rsid w:val="00186F5B"/>
    <w:rsid w:val="001A624E"/>
    <w:rsid w:val="001C0CC1"/>
    <w:rsid w:val="001C2A68"/>
    <w:rsid w:val="00212380"/>
    <w:rsid w:val="00214C49"/>
    <w:rsid w:val="002262AF"/>
    <w:rsid w:val="002378EF"/>
    <w:rsid w:val="00264A2B"/>
    <w:rsid w:val="002A1B1A"/>
    <w:rsid w:val="002B1760"/>
    <w:rsid w:val="002D0ACA"/>
    <w:rsid w:val="002E7694"/>
    <w:rsid w:val="002F27EA"/>
    <w:rsid w:val="0031294B"/>
    <w:rsid w:val="003172CB"/>
    <w:rsid w:val="00347855"/>
    <w:rsid w:val="003559BC"/>
    <w:rsid w:val="003833BA"/>
    <w:rsid w:val="003B0AA2"/>
    <w:rsid w:val="003F251C"/>
    <w:rsid w:val="003F3497"/>
    <w:rsid w:val="00490512"/>
    <w:rsid w:val="004B7896"/>
    <w:rsid w:val="004B7A3F"/>
    <w:rsid w:val="004E5955"/>
    <w:rsid w:val="00526845"/>
    <w:rsid w:val="00532BDB"/>
    <w:rsid w:val="00563B99"/>
    <w:rsid w:val="00567A88"/>
    <w:rsid w:val="00570CE7"/>
    <w:rsid w:val="005A3A62"/>
    <w:rsid w:val="005B0847"/>
    <w:rsid w:val="005B4D4B"/>
    <w:rsid w:val="005B56A7"/>
    <w:rsid w:val="005C3CE5"/>
    <w:rsid w:val="005E1311"/>
    <w:rsid w:val="005E6F08"/>
    <w:rsid w:val="006166CB"/>
    <w:rsid w:val="00633DF1"/>
    <w:rsid w:val="00650779"/>
    <w:rsid w:val="00660C65"/>
    <w:rsid w:val="006674FD"/>
    <w:rsid w:val="006779FB"/>
    <w:rsid w:val="006A771F"/>
    <w:rsid w:val="006C2602"/>
    <w:rsid w:val="006C4C80"/>
    <w:rsid w:val="006E1968"/>
    <w:rsid w:val="006E352F"/>
    <w:rsid w:val="00705364"/>
    <w:rsid w:val="00712140"/>
    <w:rsid w:val="0071631A"/>
    <w:rsid w:val="007A212C"/>
    <w:rsid w:val="007B23F7"/>
    <w:rsid w:val="007E1FD1"/>
    <w:rsid w:val="0080779D"/>
    <w:rsid w:val="00820077"/>
    <w:rsid w:val="00827D64"/>
    <w:rsid w:val="008377DF"/>
    <w:rsid w:val="00842919"/>
    <w:rsid w:val="00861D57"/>
    <w:rsid w:val="0086644E"/>
    <w:rsid w:val="00891099"/>
    <w:rsid w:val="00896194"/>
    <w:rsid w:val="008A7949"/>
    <w:rsid w:val="008D22B2"/>
    <w:rsid w:val="00935654"/>
    <w:rsid w:val="00946E4D"/>
    <w:rsid w:val="00952E12"/>
    <w:rsid w:val="009548DF"/>
    <w:rsid w:val="00972678"/>
    <w:rsid w:val="00993987"/>
    <w:rsid w:val="00994333"/>
    <w:rsid w:val="009E31D1"/>
    <w:rsid w:val="009E4BED"/>
    <w:rsid w:val="009F259C"/>
    <w:rsid w:val="00A40D11"/>
    <w:rsid w:val="00A45D6A"/>
    <w:rsid w:val="00A474B5"/>
    <w:rsid w:val="00A47A70"/>
    <w:rsid w:val="00A728D3"/>
    <w:rsid w:val="00A72DA2"/>
    <w:rsid w:val="00A76366"/>
    <w:rsid w:val="00A97B3B"/>
    <w:rsid w:val="00AA2995"/>
    <w:rsid w:val="00AB3AE1"/>
    <w:rsid w:val="00B1710A"/>
    <w:rsid w:val="00B237F1"/>
    <w:rsid w:val="00B30B04"/>
    <w:rsid w:val="00B3695B"/>
    <w:rsid w:val="00B72AB0"/>
    <w:rsid w:val="00B75346"/>
    <w:rsid w:val="00B8362A"/>
    <w:rsid w:val="00B934DE"/>
    <w:rsid w:val="00BC18CD"/>
    <w:rsid w:val="00BD2D9D"/>
    <w:rsid w:val="00BF1386"/>
    <w:rsid w:val="00BF405F"/>
    <w:rsid w:val="00BF73E6"/>
    <w:rsid w:val="00C04A4A"/>
    <w:rsid w:val="00C14068"/>
    <w:rsid w:val="00C266C2"/>
    <w:rsid w:val="00C33027"/>
    <w:rsid w:val="00C568D6"/>
    <w:rsid w:val="00C71BA4"/>
    <w:rsid w:val="00C839ED"/>
    <w:rsid w:val="00CB3816"/>
    <w:rsid w:val="00D032B1"/>
    <w:rsid w:val="00D20F38"/>
    <w:rsid w:val="00D72C18"/>
    <w:rsid w:val="00D94703"/>
    <w:rsid w:val="00D9717E"/>
    <w:rsid w:val="00DA15DF"/>
    <w:rsid w:val="00DA7114"/>
    <w:rsid w:val="00DD71BA"/>
    <w:rsid w:val="00DE1F92"/>
    <w:rsid w:val="00E23BCF"/>
    <w:rsid w:val="00E43532"/>
    <w:rsid w:val="00E4361D"/>
    <w:rsid w:val="00E647E4"/>
    <w:rsid w:val="00E97BF5"/>
    <w:rsid w:val="00EB5824"/>
    <w:rsid w:val="00EC3F4B"/>
    <w:rsid w:val="00EE1049"/>
    <w:rsid w:val="00F22BBA"/>
    <w:rsid w:val="00F237DD"/>
    <w:rsid w:val="00F40F7D"/>
    <w:rsid w:val="00F51BC7"/>
    <w:rsid w:val="00F66809"/>
    <w:rsid w:val="00F70E90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49"/>
  </w:style>
  <w:style w:type="paragraph" w:styleId="1">
    <w:name w:val="heading 1"/>
    <w:basedOn w:val="a"/>
    <w:next w:val="a"/>
    <w:link w:val="10"/>
    <w:uiPriority w:val="9"/>
    <w:qFormat/>
    <w:rsid w:val="004E5955"/>
    <w:pPr>
      <w:keepNext/>
      <w:keepLines/>
      <w:spacing w:before="480" w:after="0"/>
      <w:ind w:left="-284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F2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2F27E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F27EA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F27E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891099"/>
    <w:pPr>
      <w:ind w:left="720"/>
      <w:contextualSpacing/>
    </w:pPr>
  </w:style>
  <w:style w:type="paragraph" w:styleId="a8">
    <w:name w:val="Normal (Web)"/>
    <w:basedOn w:val="a"/>
    <w:rsid w:val="0089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1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8910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91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8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3F3C"/>
  </w:style>
  <w:style w:type="paragraph" w:styleId="ad">
    <w:name w:val="No Spacing"/>
    <w:basedOn w:val="a"/>
    <w:link w:val="ae"/>
    <w:qFormat/>
    <w:rsid w:val="00DA711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DA7114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ConsPlusNonformat">
    <w:name w:val="ConsPlusNonformat"/>
    <w:link w:val="ConsPlusNonformat0"/>
    <w:rsid w:val="00DA71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E59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5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0536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0536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05364"/>
  </w:style>
  <w:style w:type="table" w:styleId="af1">
    <w:name w:val="Table Grid"/>
    <w:basedOn w:val="a1"/>
    <w:uiPriority w:val="59"/>
    <w:rsid w:val="004E5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2"/>
    <w:rsid w:val="004E5955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f2"/>
    <w:rsid w:val="004E5955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1">
    <w:name w:val="Основной текст1"/>
    <w:basedOn w:val="af2"/>
    <w:rsid w:val="004E5955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character" w:customStyle="1" w:styleId="Tahoma12pt0pt">
    <w:name w:val="Основной текст + Tahoma;12 pt;Курсив;Интервал 0 pt"/>
    <w:basedOn w:val="af2"/>
    <w:rsid w:val="004E5955"/>
    <w:rPr>
      <w:rFonts w:ascii="Tahoma" w:eastAsia="Tahoma" w:hAnsi="Tahoma" w:cs="Tahoma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af3">
    <w:name w:val="Без интервала Знак Знак"/>
    <w:rsid w:val="00CB3816"/>
    <w:rPr>
      <w:sz w:val="24"/>
      <w:szCs w:val="24"/>
      <w:lang w:val="ru-RU" w:eastAsia="ru-RU" w:bidi="ar-SA"/>
    </w:rPr>
  </w:style>
  <w:style w:type="paragraph" w:styleId="af4">
    <w:name w:val="Body Text"/>
    <w:basedOn w:val="a"/>
    <w:link w:val="af5"/>
    <w:rsid w:val="003478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47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4785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Базовый"/>
    <w:rsid w:val="0034785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locked/>
    <w:rsid w:val="00347855"/>
  </w:style>
  <w:style w:type="paragraph" w:styleId="af7">
    <w:name w:val="endnote text"/>
    <w:basedOn w:val="a"/>
    <w:link w:val="af8"/>
    <w:semiHidden/>
    <w:rsid w:val="00042A9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042A9F"/>
    <w:rPr>
      <w:rFonts w:ascii="Calibri" w:eastAsia="Times New Roman" w:hAnsi="Calibri" w:cs="Times New Roman"/>
      <w:sz w:val="20"/>
      <w:szCs w:val="20"/>
    </w:rPr>
  </w:style>
  <w:style w:type="character" w:styleId="af9">
    <w:name w:val="endnote reference"/>
    <w:basedOn w:val="a0"/>
    <w:semiHidden/>
    <w:rsid w:val="00042A9F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532BDB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32B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1735-ED3B-4ED8-9B6B-730ECEF4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34388</Words>
  <Characters>196018</Characters>
  <Application>Microsoft Office Word</Application>
  <DocSecurity>0</DocSecurity>
  <Lines>1633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Наталья М. Остапчук</cp:lastModifiedBy>
  <cp:revision>4</cp:revision>
  <cp:lastPrinted>2014-10-20T08:50:00Z</cp:lastPrinted>
  <dcterms:created xsi:type="dcterms:W3CDTF">2014-10-20T12:37:00Z</dcterms:created>
  <dcterms:modified xsi:type="dcterms:W3CDTF">2014-10-29T12:26:00Z</dcterms:modified>
</cp:coreProperties>
</file>